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A3" w:rsidRDefault="000939A3" w:rsidP="000939A3">
      <w:pPr>
        <w:pStyle w:val="a3"/>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6147435" cy="8521700"/>
            <wp:effectExtent l="19050" t="0" r="5715" b="0"/>
            <wp:wrapNone/>
            <wp:docPr id="6" name="Рисунок 6" descr="C:\Users\USEER\Desktop\ПРОГРАММЫ ДЮСШ\ДЮСШ программы\Васильев Ю.м\Баскетбол. Васильев Ю.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ER\Desktop\ПРОГРАММЫ ДЮСШ\ДЮСШ программы\Васильев Ю.м\Баскетбол. Васильев Ю.М..jpg"/>
                    <pic:cNvPicPr>
                      <a:picLocks noChangeAspect="1" noChangeArrowheads="1"/>
                    </pic:cNvPicPr>
                  </pic:nvPicPr>
                  <pic:blipFill>
                    <a:blip r:embed="rId8" cstate="print"/>
                    <a:srcRect/>
                    <a:stretch>
                      <a:fillRect/>
                    </a:stretch>
                  </pic:blipFill>
                  <pic:spPr bwMode="auto">
                    <a:xfrm>
                      <a:off x="0" y="0"/>
                      <a:ext cx="6147435" cy="8521700"/>
                    </a:xfrm>
                    <a:prstGeom prst="rect">
                      <a:avLst/>
                    </a:prstGeom>
                    <a:noFill/>
                    <a:ln w="9525">
                      <a:noFill/>
                      <a:miter lim="800000"/>
                      <a:headEnd/>
                      <a:tailEnd/>
                    </a:ln>
                  </pic:spPr>
                </pic:pic>
              </a:graphicData>
            </a:graphic>
          </wp:anchor>
        </w:drawing>
      </w: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0939A3" w:rsidRDefault="000939A3" w:rsidP="002C2D1D">
      <w:pPr>
        <w:pStyle w:val="a3"/>
        <w:jc w:val="center"/>
        <w:rPr>
          <w:rFonts w:ascii="Times New Roman" w:hAnsi="Times New Roman" w:cs="Times New Roman"/>
          <w:sz w:val="28"/>
          <w:szCs w:val="28"/>
        </w:rPr>
      </w:pPr>
    </w:p>
    <w:p w:rsidR="002C2D1D" w:rsidRPr="001B422E" w:rsidRDefault="000939A3" w:rsidP="002C2D1D">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М</w:t>
      </w:r>
      <w:r w:rsidR="002C2D1D" w:rsidRPr="001B422E">
        <w:rPr>
          <w:rFonts w:ascii="Times New Roman" w:hAnsi="Times New Roman" w:cs="Times New Roman"/>
          <w:sz w:val="28"/>
          <w:szCs w:val="28"/>
        </w:rPr>
        <w:t>УНИЦИПАЛЬНОЕ БЮДЖЕТНОЕ УЧРЕЖДЕНИЕ ДОПОЛНИТЕЛЬНОГО ОБРАЗОВАНИЯ ДЕТСКО-ЮНОШЕСКАЯ СПОРТИВНАЯ ШКОЛА МУНИЦИПАЛЬНОГО РАЙОНА КАЛТАСИНСКИЙ РАЙОН РЕСПУБЛИКИ БАШКОРТОСТАН</w:t>
      </w:r>
    </w:p>
    <w:p w:rsidR="002C2D1D" w:rsidRDefault="002C2D1D" w:rsidP="002C2D1D">
      <w:pPr>
        <w:pStyle w:val="a3"/>
        <w:jc w:val="center"/>
        <w:rPr>
          <w:rFonts w:ascii="Times New Roman" w:hAnsi="Times New Roman" w:cs="Times New Roman"/>
          <w:b/>
          <w:sz w:val="28"/>
          <w:szCs w:val="28"/>
        </w:rPr>
      </w:pPr>
    </w:p>
    <w:p w:rsidR="002C2D1D" w:rsidRPr="00A86DAB" w:rsidRDefault="00536D6A" w:rsidP="002C2D1D">
      <w:pPr>
        <w:pStyle w:val="a3"/>
        <w:jc w:val="center"/>
        <w:rPr>
          <w:rFonts w:ascii="Times New Roman" w:hAnsi="Times New Roman" w:cs="Times New Roman"/>
          <w:b/>
          <w:sz w:val="28"/>
          <w:szCs w:val="28"/>
        </w:rPr>
      </w:pPr>
      <w:r w:rsidRPr="00536D6A">
        <w:rPr>
          <w:noProof/>
          <w:sz w:val="28"/>
          <w:szCs w:val="28"/>
          <w:lang w:eastAsia="ru-RU"/>
        </w:rPr>
        <w:pict>
          <v:shapetype id="_x0000_t202" coordsize="21600,21600" o:spt="202" path="m,l,21600r21600,l21600,xe">
            <v:stroke joinstyle="miter"/>
            <v:path gradientshapeok="t" o:connecttype="rect"/>
          </v:shapetype>
          <v:shape id="Поле 10" o:spid="_x0000_s1026" type="#_x0000_t202" style="position:absolute;left:0;text-align:left;margin-left:33.15pt;margin-top:17.85pt;width:157.95pt;height:106.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" fillcolor="white [3201]" stroked="f" strokeweight=".5pt">
            <v:path arrowok="t"/>
            <v:textbox>
              <w:txbxContent>
                <w:p w:rsidR="00DC1846" w:rsidRPr="002B62E3" w:rsidRDefault="00DC1846" w:rsidP="002B62E3">
                  <w:pPr>
                    <w:rPr>
                      <w:szCs w:val="24"/>
                    </w:rPr>
                  </w:pPr>
                </w:p>
              </w:txbxContent>
            </v:textbox>
          </v:shape>
        </w:pict>
      </w:r>
    </w:p>
    <w:p w:rsidR="002C2D1D" w:rsidRPr="009D0493" w:rsidRDefault="00536D6A" w:rsidP="002C2D1D">
      <w:pPr>
        <w:tabs>
          <w:tab w:val="left" w:pos="5594"/>
        </w:tabs>
        <w:rPr>
          <w:sz w:val="28"/>
          <w:szCs w:val="28"/>
        </w:rPr>
      </w:pPr>
      <w:r>
        <w:rPr>
          <w:noProof/>
          <w:sz w:val="28"/>
          <w:szCs w:val="28"/>
        </w:rPr>
        <w:pict>
          <v:shape id="Поле 11" o:spid="_x0000_s1027" type="#_x0000_t202" style="position:absolute;margin-left:275.15pt;margin-top:1.2pt;width:178.45pt;height:92.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" fillcolor="white [3201]" stroked="f" strokeweight=".5pt">
            <v:path arrowok="t"/>
            <v:textbox>
              <w:txbxContent>
                <w:p w:rsidR="00DC1846" w:rsidRDefault="00DC1846" w:rsidP="002C2D1D">
                  <w:pPr>
                    <w:pStyle w:val="a3"/>
                    <w:jc w:val="center"/>
                    <w:rPr>
                      <w:rFonts w:ascii="Times New Roman" w:hAnsi="Times New Roman" w:cs="Times New Roman"/>
                      <w:sz w:val="24"/>
                      <w:szCs w:val="24"/>
                    </w:rPr>
                  </w:pPr>
                  <w:r>
                    <w:rPr>
                      <w:rFonts w:ascii="Times New Roman" w:hAnsi="Times New Roman" w:cs="Times New Roman"/>
                      <w:sz w:val="24"/>
                      <w:szCs w:val="24"/>
                    </w:rPr>
                    <w:t xml:space="preserve">УТВЕРЖДАЮ </w:t>
                  </w:r>
                </w:p>
                <w:p w:rsidR="00DC1846" w:rsidRDefault="00DC1846" w:rsidP="002C2D1D">
                  <w:pPr>
                    <w:pStyle w:val="a3"/>
                    <w:jc w:val="center"/>
                    <w:rPr>
                      <w:rFonts w:ascii="Times New Roman" w:hAnsi="Times New Roman" w:cs="Times New Roman"/>
                      <w:sz w:val="24"/>
                      <w:szCs w:val="24"/>
                    </w:rPr>
                  </w:pPr>
                  <w:r>
                    <w:rPr>
                      <w:rFonts w:ascii="Times New Roman" w:hAnsi="Times New Roman" w:cs="Times New Roman"/>
                      <w:sz w:val="24"/>
                      <w:szCs w:val="24"/>
                    </w:rPr>
                    <w:t>Директор МБУ ДО ДЮСШ</w:t>
                  </w:r>
                </w:p>
                <w:p w:rsidR="00DC1846" w:rsidRDefault="00DC1846" w:rsidP="002C2D1D">
                  <w:pPr>
                    <w:pStyle w:val="a3"/>
                    <w:jc w:val="center"/>
                    <w:rPr>
                      <w:rFonts w:ascii="Times New Roman" w:hAnsi="Times New Roman" w:cs="Times New Roman"/>
                      <w:sz w:val="24"/>
                      <w:szCs w:val="24"/>
                    </w:rPr>
                  </w:pPr>
                  <w:r>
                    <w:rPr>
                      <w:rFonts w:ascii="Times New Roman" w:hAnsi="Times New Roman" w:cs="Times New Roman"/>
                      <w:sz w:val="24"/>
                      <w:szCs w:val="24"/>
                    </w:rPr>
                    <w:t xml:space="preserve">МР Калтасинский район РБ </w:t>
                  </w:r>
                </w:p>
                <w:p w:rsidR="00DC1846" w:rsidRDefault="00DC1846" w:rsidP="002C2D1D">
                  <w:pPr>
                    <w:pStyle w:val="a3"/>
                    <w:jc w:val="center"/>
                    <w:rPr>
                      <w:rFonts w:ascii="Times New Roman" w:hAnsi="Times New Roman" w:cs="Times New Roman"/>
                      <w:sz w:val="24"/>
                      <w:szCs w:val="24"/>
                    </w:rPr>
                  </w:pPr>
                  <w:r>
                    <w:rPr>
                      <w:rFonts w:ascii="Times New Roman" w:hAnsi="Times New Roman" w:cs="Times New Roman"/>
                      <w:sz w:val="24"/>
                      <w:szCs w:val="24"/>
                    </w:rPr>
                    <w:t xml:space="preserve">____________М.Ш.Давлетшин </w:t>
                  </w:r>
                </w:p>
                <w:p w:rsidR="00DC1846" w:rsidRPr="00E87A95" w:rsidRDefault="00DC1846" w:rsidP="002C2D1D">
                  <w:pPr>
                    <w:pStyle w:val="a3"/>
                    <w:jc w:val="center"/>
                    <w:rPr>
                      <w:rFonts w:ascii="Times New Roman" w:hAnsi="Times New Roman" w:cs="Times New Roman"/>
                      <w:sz w:val="24"/>
                      <w:szCs w:val="24"/>
                    </w:rPr>
                  </w:pPr>
                  <w:r>
                    <w:rPr>
                      <w:rFonts w:ascii="Times New Roman" w:hAnsi="Times New Roman" w:cs="Times New Roman"/>
                      <w:sz w:val="24"/>
                      <w:szCs w:val="24"/>
                    </w:rPr>
                    <w:t>«____»______________20___г.</w:t>
                  </w:r>
                </w:p>
              </w:txbxContent>
            </v:textbox>
          </v:shape>
        </w:pict>
      </w:r>
    </w:p>
    <w:p w:rsidR="002C2D1D" w:rsidRPr="009D0493" w:rsidRDefault="002C2D1D" w:rsidP="002C2D1D">
      <w:pPr>
        <w:rPr>
          <w:sz w:val="28"/>
          <w:szCs w:val="28"/>
        </w:rPr>
      </w:pPr>
    </w:p>
    <w:p w:rsidR="002C2D1D" w:rsidRPr="009D0493" w:rsidRDefault="002C2D1D" w:rsidP="002C2D1D">
      <w:pPr>
        <w:rPr>
          <w:sz w:val="28"/>
          <w:szCs w:val="28"/>
        </w:rPr>
      </w:pPr>
      <w:r w:rsidRPr="009D0493">
        <w:rPr>
          <w:sz w:val="28"/>
          <w:szCs w:val="28"/>
        </w:rPr>
        <w:t xml:space="preserve">                                                                                                                                                         </w:t>
      </w:r>
    </w:p>
    <w:p w:rsidR="002C2D1D" w:rsidRDefault="002C2D1D" w:rsidP="002C2D1D">
      <w:pPr>
        <w:jc w:val="center"/>
        <w:rPr>
          <w:b/>
          <w:i/>
          <w:sz w:val="28"/>
          <w:szCs w:val="28"/>
        </w:rPr>
      </w:pPr>
    </w:p>
    <w:p w:rsidR="002C2D1D" w:rsidRPr="009D0493" w:rsidRDefault="002C2D1D" w:rsidP="002C2D1D">
      <w:pPr>
        <w:spacing w:after="0"/>
        <w:jc w:val="center"/>
        <w:rPr>
          <w:b/>
          <w:i/>
          <w:sz w:val="28"/>
          <w:szCs w:val="28"/>
        </w:rPr>
      </w:pPr>
    </w:p>
    <w:p w:rsidR="002C2D1D" w:rsidRDefault="002C2D1D" w:rsidP="002C2D1D">
      <w:pPr>
        <w:spacing w:after="0"/>
        <w:jc w:val="center"/>
        <w:rPr>
          <w:rFonts w:ascii="Times New Roman" w:eastAsia="Calibri" w:hAnsi="Times New Roman" w:cs="Times New Roman"/>
          <w:sz w:val="28"/>
          <w:szCs w:val="28"/>
          <w:lang w:eastAsia="ar-SA"/>
        </w:rPr>
      </w:pPr>
      <w:r w:rsidRPr="001B422E">
        <w:rPr>
          <w:rFonts w:ascii="Times New Roman" w:eastAsia="Calibri" w:hAnsi="Times New Roman" w:cs="Times New Roman"/>
          <w:sz w:val="28"/>
          <w:szCs w:val="28"/>
          <w:lang w:eastAsia="ar-SA"/>
        </w:rPr>
        <w:t xml:space="preserve">Дополнительная </w:t>
      </w:r>
      <w:r>
        <w:rPr>
          <w:rFonts w:ascii="Times New Roman" w:eastAsia="Calibri" w:hAnsi="Times New Roman" w:cs="Times New Roman"/>
          <w:sz w:val="28"/>
          <w:szCs w:val="28"/>
          <w:lang w:eastAsia="ar-SA"/>
        </w:rPr>
        <w:t xml:space="preserve">общеобразовательная </w:t>
      </w:r>
      <w:r w:rsidRPr="001B422E">
        <w:rPr>
          <w:rFonts w:ascii="Times New Roman" w:eastAsia="Calibri" w:hAnsi="Times New Roman" w:cs="Times New Roman"/>
          <w:sz w:val="28"/>
          <w:szCs w:val="28"/>
          <w:lang w:eastAsia="ar-SA"/>
        </w:rPr>
        <w:t xml:space="preserve">общеразвивающая программа </w:t>
      </w:r>
    </w:p>
    <w:p w:rsidR="002C2D1D" w:rsidRPr="001B422E" w:rsidRDefault="002C2D1D" w:rsidP="002C2D1D">
      <w:pPr>
        <w:spacing w:after="0"/>
        <w:jc w:val="center"/>
        <w:rPr>
          <w:rFonts w:ascii="Times New Roman" w:eastAsia="Calibri" w:hAnsi="Times New Roman" w:cs="Times New Roman"/>
          <w:sz w:val="28"/>
          <w:szCs w:val="28"/>
          <w:lang w:eastAsia="ar-SA"/>
        </w:rPr>
      </w:pPr>
      <w:r w:rsidRPr="001B422E">
        <w:rPr>
          <w:rFonts w:ascii="Times New Roman" w:eastAsia="Calibri" w:hAnsi="Times New Roman" w:cs="Times New Roman"/>
          <w:sz w:val="28"/>
          <w:szCs w:val="28"/>
          <w:lang w:eastAsia="ar-SA"/>
        </w:rPr>
        <w:t xml:space="preserve">физкультурно-спортивной направленности </w:t>
      </w:r>
    </w:p>
    <w:p w:rsidR="002C2D1D" w:rsidRDefault="002C2D1D" w:rsidP="002C2D1D">
      <w:pPr>
        <w:spacing w:after="0"/>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«Баскетбол»</w:t>
      </w:r>
    </w:p>
    <w:p w:rsidR="002C2D1D" w:rsidRDefault="002C2D1D" w:rsidP="002C2D1D">
      <w:pPr>
        <w:spacing w:after="0"/>
        <w:jc w:val="center"/>
        <w:rPr>
          <w:rFonts w:ascii="Times New Roman" w:eastAsia="Calibri" w:hAnsi="Times New Roman" w:cs="Times New Roman"/>
          <w:b/>
          <w:sz w:val="28"/>
          <w:szCs w:val="28"/>
          <w:lang w:eastAsia="ar-SA"/>
        </w:rPr>
      </w:pPr>
    </w:p>
    <w:p w:rsidR="002C2D1D" w:rsidRPr="001B422E" w:rsidRDefault="002C2D1D" w:rsidP="002C2D1D">
      <w:pPr>
        <w:spacing w:after="0"/>
        <w:jc w:val="center"/>
        <w:rPr>
          <w:rFonts w:ascii="Times New Roman" w:hAnsi="Times New Roman" w:cs="Times New Roman"/>
          <w:sz w:val="24"/>
          <w:szCs w:val="24"/>
        </w:rPr>
      </w:pPr>
      <w:r>
        <w:rPr>
          <w:rFonts w:ascii="Times New Roman" w:hAnsi="Times New Roman" w:cs="Times New Roman"/>
          <w:sz w:val="24"/>
          <w:szCs w:val="24"/>
        </w:rPr>
        <w:t>учебно-тренировочная группа – 2 год обучения</w:t>
      </w:r>
    </w:p>
    <w:p w:rsidR="002C2D1D" w:rsidRPr="009D0493" w:rsidRDefault="002C2D1D" w:rsidP="002C2D1D">
      <w:pPr>
        <w:suppressAutoHyphens/>
        <w:spacing w:after="0" w:line="240" w:lineRule="auto"/>
        <w:rPr>
          <w:rFonts w:ascii="Times New Roman" w:eastAsia="Calibri" w:hAnsi="Times New Roman" w:cs="Times New Roman"/>
          <w:b/>
          <w:sz w:val="28"/>
          <w:szCs w:val="28"/>
          <w:lang w:eastAsia="ar-SA"/>
        </w:rPr>
      </w:pPr>
    </w:p>
    <w:p w:rsidR="002C2D1D" w:rsidRDefault="002C2D1D" w:rsidP="002C2D1D">
      <w:pPr>
        <w:suppressAutoHyphens/>
        <w:spacing w:line="240" w:lineRule="auto"/>
        <w:rPr>
          <w:rFonts w:ascii="Times New Roman" w:eastAsia="Calibri" w:hAnsi="Times New Roman" w:cs="Times New Roman"/>
          <w:sz w:val="28"/>
          <w:szCs w:val="28"/>
          <w:lang w:eastAsia="ar-SA"/>
        </w:rPr>
      </w:pPr>
    </w:p>
    <w:p w:rsidR="002C2D1D" w:rsidRDefault="002C2D1D" w:rsidP="002C2D1D">
      <w:pPr>
        <w:suppressAutoHyphens/>
        <w:spacing w:line="240" w:lineRule="auto"/>
        <w:jc w:val="center"/>
        <w:rPr>
          <w:rFonts w:ascii="Times New Roman" w:eastAsia="Calibri" w:hAnsi="Times New Roman" w:cs="Times New Roman"/>
          <w:sz w:val="28"/>
          <w:szCs w:val="28"/>
          <w:lang w:eastAsia="ar-SA"/>
        </w:rPr>
      </w:pPr>
    </w:p>
    <w:p w:rsidR="002C2D1D" w:rsidRPr="001B422E" w:rsidRDefault="002C2D1D" w:rsidP="002C2D1D">
      <w:pPr>
        <w:spacing w:after="0"/>
        <w:jc w:val="center"/>
        <w:rPr>
          <w:rFonts w:ascii="Times New Roman" w:hAnsi="Times New Roman" w:cs="Times New Roman"/>
          <w:sz w:val="28"/>
          <w:szCs w:val="28"/>
        </w:rPr>
      </w:pPr>
      <w:r w:rsidRPr="0091696A">
        <w:rPr>
          <w:sz w:val="28"/>
          <w:szCs w:val="28"/>
        </w:rPr>
        <w:t xml:space="preserve">                              </w:t>
      </w:r>
      <w:r w:rsidR="001010D9">
        <w:rPr>
          <w:sz w:val="28"/>
          <w:szCs w:val="28"/>
        </w:rPr>
        <w:t xml:space="preserve">                               </w:t>
      </w:r>
      <w:r>
        <w:rPr>
          <w:sz w:val="28"/>
          <w:szCs w:val="28"/>
        </w:rPr>
        <w:t xml:space="preserve">     </w:t>
      </w:r>
      <w:r w:rsidRPr="001B422E">
        <w:rPr>
          <w:rFonts w:ascii="Times New Roman" w:hAnsi="Times New Roman" w:cs="Times New Roman"/>
          <w:sz w:val="28"/>
          <w:szCs w:val="28"/>
        </w:rPr>
        <w:t xml:space="preserve">Возраст обучающихся: </w:t>
      </w:r>
      <w:r>
        <w:rPr>
          <w:rFonts w:ascii="Times New Roman" w:hAnsi="Times New Roman" w:cs="Times New Roman"/>
          <w:sz w:val="28"/>
          <w:szCs w:val="28"/>
        </w:rPr>
        <w:t>10</w:t>
      </w:r>
      <w:r w:rsidRPr="001B422E">
        <w:rPr>
          <w:rFonts w:ascii="Times New Roman" w:hAnsi="Times New Roman" w:cs="Times New Roman"/>
          <w:sz w:val="28"/>
          <w:szCs w:val="28"/>
        </w:rPr>
        <w:t>-1</w:t>
      </w:r>
      <w:r w:rsidR="00124E2F">
        <w:rPr>
          <w:rFonts w:ascii="Times New Roman" w:hAnsi="Times New Roman" w:cs="Times New Roman"/>
          <w:sz w:val="28"/>
          <w:szCs w:val="28"/>
        </w:rPr>
        <w:t>7</w:t>
      </w:r>
      <w:r w:rsidRPr="001B422E">
        <w:rPr>
          <w:rFonts w:ascii="Times New Roman" w:hAnsi="Times New Roman" w:cs="Times New Roman"/>
          <w:sz w:val="28"/>
          <w:szCs w:val="28"/>
        </w:rPr>
        <w:t xml:space="preserve"> лет</w:t>
      </w:r>
    </w:p>
    <w:p w:rsidR="002C2D1D" w:rsidRPr="001B422E" w:rsidRDefault="002C2D1D" w:rsidP="002C2D1D">
      <w:pPr>
        <w:spacing w:after="0"/>
        <w:jc w:val="center"/>
        <w:rPr>
          <w:rFonts w:ascii="Times New Roman" w:hAnsi="Times New Roman" w:cs="Times New Roman"/>
          <w:sz w:val="28"/>
          <w:szCs w:val="28"/>
        </w:rPr>
      </w:pPr>
      <w:r w:rsidRPr="001B422E">
        <w:rPr>
          <w:rFonts w:ascii="Times New Roman" w:hAnsi="Times New Roman" w:cs="Times New Roman"/>
          <w:sz w:val="28"/>
          <w:szCs w:val="28"/>
        </w:rPr>
        <w:t xml:space="preserve">                                </w:t>
      </w:r>
      <w:r w:rsidR="00C53E1A">
        <w:rPr>
          <w:rFonts w:ascii="Times New Roman" w:hAnsi="Times New Roman" w:cs="Times New Roman"/>
          <w:sz w:val="28"/>
          <w:szCs w:val="28"/>
        </w:rPr>
        <w:t xml:space="preserve">                       </w:t>
      </w:r>
      <w:r w:rsidR="001010D9">
        <w:rPr>
          <w:rFonts w:ascii="Times New Roman" w:hAnsi="Times New Roman" w:cs="Times New Roman"/>
          <w:sz w:val="28"/>
          <w:szCs w:val="28"/>
        </w:rPr>
        <w:t xml:space="preserve">   </w:t>
      </w:r>
      <w:r w:rsidR="00C53E1A">
        <w:rPr>
          <w:rFonts w:ascii="Times New Roman" w:hAnsi="Times New Roman" w:cs="Times New Roman"/>
          <w:sz w:val="28"/>
          <w:szCs w:val="28"/>
        </w:rPr>
        <w:t xml:space="preserve">  </w:t>
      </w:r>
      <w:r w:rsidRPr="001B422E">
        <w:rPr>
          <w:rFonts w:ascii="Times New Roman" w:hAnsi="Times New Roman" w:cs="Times New Roman"/>
          <w:sz w:val="28"/>
          <w:szCs w:val="28"/>
        </w:rPr>
        <w:t xml:space="preserve"> Срок реализации программы: </w:t>
      </w:r>
      <w:r w:rsidR="00191249">
        <w:rPr>
          <w:rFonts w:ascii="Times New Roman" w:hAnsi="Times New Roman" w:cs="Times New Roman"/>
          <w:sz w:val="28"/>
          <w:szCs w:val="28"/>
        </w:rPr>
        <w:t>1 год</w:t>
      </w:r>
    </w:p>
    <w:p w:rsidR="002C2D1D" w:rsidRPr="001B422E" w:rsidRDefault="002C2D1D" w:rsidP="002C2D1D">
      <w:pPr>
        <w:spacing w:after="0"/>
        <w:jc w:val="center"/>
        <w:rPr>
          <w:rFonts w:ascii="Times New Roman" w:hAnsi="Times New Roman" w:cs="Times New Roman"/>
          <w:sz w:val="28"/>
          <w:szCs w:val="28"/>
        </w:rPr>
      </w:pPr>
    </w:p>
    <w:p w:rsidR="002C2D1D" w:rsidRPr="001B422E" w:rsidRDefault="002C2D1D" w:rsidP="002C2D1D">
      <w:pPr>
        <w:spacing w:after="0"/>
        <w:jc w:val="center"/>
        <w:rPr>
          <w:rFonts w:ascii="Times New Roman" w:hAnsi="Times New Roman" w:cs="Times New Roman"/>
          <w:sz w:val="28"/>
          <w:szCs w:val="28"/>
        </w:rPr>
      </w:pPr>
      <w:r w:rsidRPr="001B422E">
        <w:rPr>
          <w:rFonts w:ascii="Times New Roman" w:hAnsi="Times New Roman" w:cs="Times New Roman"/>
          <w:sz w:val="28"/>
          <w:szCs w:val="28"/>
        </w:rPr>
        <w:t xml:space="preserve">            </w:t>
      </w:r>
      <w:r w:rsidR="00C53E1A">
        <w:rPr>
          <w:rFonts w:ascii="Times New Roman" w:hAnsi="Times New Roman" w:cs="Times New Roman"/>
          <w:sz w:val="28"/>
          <w:szCs w:val="28"/>
        </w:rPr>
        <w:t xml:space="preserve">   </w:t>
      </w:r>
      <w:r w:rsidR="001010D9">
        <w:rPr>
          <w:rFonts w:ascii="Times New Roman" w:hAnsi="Times New Roman" w:cs="Times New Roman"/>
          <w:sz w:val="28"/>
          <w:szCs w:val="28"/>
        </w:rPr>
        <w:t xml:space="preserve">                 </w:t>
      </w:r>
      <w:r w:rsidR="00C53E1A">
        <w:rPr>
          <w:rFonts w:ascii="Times New Roman" w:hAnsi="Times New Roman" w:cs="Times New Roman"/>
          <w:sz w:val="28"/>
          <w:szCs w:val="28"/>
        </w:rPr>
        <w:t xml:space="preserve"> </w:t>
      </w:r>
      <w:r w:rsidRPr="001B422E">
        <w:rPr>
          <w:rFonts w:ascii="Times New Roman" w:hAnsi="Times New Roman" w:cs="Times New Roman"/>
          <w:sz w:val="28"/>
          <w:szCs w:val="28"/>
        </w:rPr>
        <w:t xml:space="preserve">Автор программы: </w:t>
      </w:r>
    </w:p>
    <w:p w:rsidR="002C2D1D" w:rsidRPr="001B422E" w:rsidRDefault="002C2D1D" w:rsidP="002C2D1D">
      <w:pPr>
        <w:spacing w:after="0"/>
        <w:jc w:val="center"/>
        <w:rPr>
          <w:rFonts w:ascii="Times New Roman" w:hAnsi="Times New Roman" w:cs="Times New Roman"/>
          <w:sz w:val="28"/>
          <w:szCs w:val="28"/>
        </w:rPr>
      </w:pPr>
      <w:r w:rsidRPr="001B422E">
        <w:rPr>
          <w:rFonts w:ascii="Times New Roman" w:hAnsi="Times New Roman" w:cs="Times New Roman"/>
          <w:sz w:val="28"/>
          <w:szCs w:val="28"/>
        </w:rPr>
        <w:t xml:space="preserve">                           </w:t>
      </w:r>
      <w:r w:rsidR="00C53E1A">
        <w:rPr>
          <w:rFonts w:ascii="Times New Roman" w:hAnsi="Times New Roman" w:cs="Times New Roman"/>
          <w:sz w:val="28"/>
          <w:szCs w:val="28"/>
        </w:rPr>
        <w:t xml:space="preserve">                         </w:t>
      </w:r>
      <w:r w:rsidRPr="001B422E">
        <w:rPr>
          <w:rFonts w:ascii="Times New Roman" w:hAnsi="Times New Roman" w:cs="Times New Roman"/>
          <w:sz w:val="28"/>
          <w:szCs w:val="28"/>
        </w:rPr>
        <w:t xml:space="preserve">  тренер-преподователь ДЮСШ</w:t>
      </w:r>
    </w:p>
    <w:p w:rsidR="002C2D1D" w:rsidRPr="001B422E" w:rsidRDefault="002C2D1D" w:rsidP="002C2D1D">
      <w:pPr>
        <w:spacing w:after="0"/>
        <w:jc w:val="center"/>
        <w:rPr>
          <w:rFonts w:ascii="Times New Roman" w:hAnsi="Times New Roman" w:cs="Times New Roman"/>
          <w:sz w:val="28"/>
          <w:szCs w:val="28"/>
        </w:rPr>
      </w:pPr>
      <w:r w:rsidRPr="001B422E">
        <w:rPr>
          <w:rFonts w:ascii="Times New Roman" w:hAnsi="Times New Roman" w:cs="Times New Roman"/>
          <w:sz w:val="28"/>
          <w:szCs w:val="28"/>
        </w:rPr>
        <w:t xml:space="preserve">                       </w:t>
      </w:r>
      <w:r w:rsidR="00C53E1A">
        <w:rPr>
          <w:rFonts w:ascii="Times New Roman" w:hAnsi="Times New Roman" w:cs="Times New Roman"/>
          <w:sz w:val="28"/>
          <w:szCs w:val="28"/>
        </w:rPr>
        <w:t xml:space="preserve">        </w:t>
      </w:r>
      <w:r w:rsidR="001010D9">
        <w:rPr>
          <w:rFonts w:ascii="Times New Roman" w:hAnsi="Times New Roman" w:cs="Times New Roman"/>
          <w:sz w:val="28"/>
          <w:szCs w:val="28"/>
        </w:rPr>
        <w:t xml:space="preserve">                </w:t>
      </w:r>
      <w:r w:rsidR="00C53E1A">
        <w:rPr>
          <w:rFonts w:ascii="Times New Roman" w:hAnsi="Times New Roman" w:cs="Times New Roman"/>
          <w:sz w:val="28"/>
          <w:szCs w:val="28"/>
        </w:rPr>
        <w:t xml:space="preserve">   </w:t>
      </w:r>
      <w:r>
        <w:rPr>
          <w:rFonts w:ascii="Times New Roman" w:hAnsi="Times New Roman" w:cs="Times New Roman"/>
          <w:sz w:val="28"/>
          <w:szCs w:val="28"/>
        </w:rPr>
        <w:t xml:space="preserve"> Васильев Юрий Миронович</w:t>
      </w:r>
    </w:p>
    <w:p w:rsidR="002C2D1D" w:rsidRPr="001B422E" w:rsidRDefault="002C2D1D" w:rsidP="002C2D1D">
      <w:pPr>
        <w:spacing w:after="0"/>
        <w:jc w:val="right"/>
        <w:rPr>
          <w:rFonts w:ascii="Times New Roman" w:hAnsi="Times New Roman" w:cs="Times New Roman"/>
          <w:sz w:val="28"/>
          <w:szCs w:val="28"/>
        </w:rPr>
      </w:pPr>
    </w:p>
    <w:p w:rsidR="002C2D1D" w:rsidRPr="001B422E" w:rsidRDefault="002C2D1D" w:rsidP="002C2D1D">
      <w:pPr>
        <w:spacing w:after="0"/>
        <w:jc w:val="right"/>
        <w:rPr>
          <w:rFonts w:ascii="Times New Roman" w:hAnsi="Times New Roman" w:cs="Times New Roman"/>
          <w:sz w:val="28"/>
          <w:szCs w:val="28"/>
        </w:rPr>
      </w:pPr>
    </w:p>
    <w:p w:rsidR="002C2D1D" w:rsidRPr="001B422E" w:rsidRDefault="002C2D1D" w:rsidP="002C2D1D">
      <w:pPr>
        <w:spacing w:after="0"/>
        <w:jc w:val="center"/>
        <w:rPr>
          <w:rFonts w:ascii="Times New Roman" w:hAnsi="Times New Roman" w:cs="Times New Roman"/>
          <w:sz w:val="28"/>
          <w:szCs w:val="28"/>
        </w:rPr>
      </w:pPr>
      <w:r w:rsidRPr="001B422E">
        <w:rPr>
          <w:rFonts w:ascii="Times New Roman" w:hAnsi="Times New Roman" w:cs="Times New Roman"/>
          <w:sz w:val="28"/>
          <w:szCs w:val="28"/>
        </w:rPr>
        <w:t xml:space="preserve">                          </w:t>
      </w:r>
      <w:r w:rsidR="00C53E1A">
        <w:rPr>
          <w:rFonts w:ascii="Times New Roman" w:hAnsi="Times New Roman" w:cs="Times New Roman"/>
          <w:sz w:val="28"/>
          <w:szCs w:val="28"/>
        </w:rPr>
        <w:t xml:space="preserve">                              </w:t>
      </w:r>
      <w:r w:rsidRPr="001B422E">
        <w:rPr>
          <w:rFonts w:ascii="Times New Roman" w:hAnsi="Times New Roman" w:cs="Times New Roman"/>
          <w:sz w:val="28"/>
          <w:szCs w:val="28"/>
        </w:rPr>
        <w:t xml:space="preserve"> Рассмотрено на педагогическом совете </w:t>
      </w:r>
    </w:p>
    <w:p w:rsidR="002C2D1D" w:rsidRPr="002267C3" w:rsidRDefault="002C2D1D" w:rsidP="002C2D1D">
      <w:pPr>
        <w:spacing w:after="0"/>
        <w:jc w:val="center"/>
        <w:rPr>
          <w:rFonts w:ascii="Times New Roman" w:hAnsi="Times New Roman" w:cs="Times New Roman"/>
          <w:sz w:val="28"/>
          <w:szCs w:val="28"/>
        </w:rPr>
      </w:pPr>
      <w:r w:rsidRPr="001B422E">
        <w:rPr>
          <w:rFonts w:ascii="Times New Roman" w:hAnsi="Times New Roman" w:cs="Times New Roman"/>
          <w:sz w:val="28"/>
          <w:szCs w:val="28"/>
        </w:rPr>
        <w:t xml:space="preserve">                                                               протокол № ____ от «___»______20__г.</w:t>
      </w:r>
      <w:bookmarkStart w:id="0" w:name="_GoBack"/>
      <w:bookmarkEnd w:id="0"/>
    </w:p>
    <w:p w:rsidR="002C2D1D" w:rsidRDefault="002C2D1D" w:rsidP="002C2D1D">
      <w:pPr>
        <w:suppressAutoHyphens/>
        <w:spacing w:after="0" w:line="240" w:lineRule="auto"/>
        <w:rPr>
          <w:rFonts w:ascii="Times New Roman" w:eastAsia="Calibri" w:hAnsi="Times New Roman" w:cs="Times New Roman"/>
          <w:sz w:val="28"/>
          <w:szCs w:val="28"/>
          <w:lang w:eastAsia="ar-SA"/>
        </w:rPr>
      </w:pPr>
    </w:p>
    <w:p w:rsidR="002C2D1D" w:rsidRPr="001B422E" w:rsidRDefault="002C2D1D" w:rsidP="002C2D1D">
      <w:pPr>
        <w:suppressAutoHyphens/>
        <w:spacing w:after="0" w:line="240" w:lineRule="auto"/>
        <w:rPr>
          <w:rFonts w:ascii="Times New Roman" w:eastAsia="Calibri" w:hAnsi="Times New Roman" w:cs="Times New Roman"/>
          <w:sz w:val="28"/>
          <w:szCs w:val="28"/>
          <w:lang w:eastAsia="ar-SA"/>
        </w:rPr>
      </w:pPr>
    </w:p>
    <w:p w:rsidR="002C2D1D" w:rsidRDefault="002C2D1D" w:rsidP="002C2D1D">
      <w:pPr>
        <w:suppressAutoHyphens/>
        <w:spacing w:after="0" w:line="240" w:lineRule="auto"/>
        <w:rPr>
          <w:rFonts w:ascii="Times New Roman" w:eastAsia="Calibri" w:hAnsi="Times New Roman" w:cs="Times New Roman"/>
          <w:sz w:val="28"/>
          <w:szCs w:val="28"/>
          <w:lang w:eastAsia="ar-SA"/>
        </w:rPr>
      </w:pPr>
    </w:p>
    <w:p w:rsidR="002C2D1D" w:rsidRDefault="002C2D1D" w:rsidP="002C2D1D">
      <w:pPr>
        <w:suppressAutoHyphens/>
        <w:spacing w:after="0" w:line="240" w:lineRule="auto"/>
        <w:rPr>
          <w:rFonts w:ascii="Times New Roman" w:eastAsia="Calibri" w:hAnsi="Times New Roman" w:cs="Times New Roman"/>
          <w:sz w:val="28"/>
          <w:szCs w:val="28"/>
          <w:lang w:eastAsia="ar-SA"/>
        </w:rPr>
      </w:pPr>
    </w:p>
    <w:p w:rsidR="002C2D1D" w:rsidRDefault="002C2D1D" w:rsidP="002C2D1D">
      <w:pPr>
        <w:suppressAutoHyphens/>
        <w:spacing w:after="0" w:line="240" w:lineRule="auto"/>
        <w:rPr>
          <w:rFonts w:ascii="Times New Roman" w:eastAsia="Calibri" w:hAnsi="Times New Roman" w:cs="Times New Roman"/>
          <w:sz w:val="28"/>
          <w:szCs w:val="28"/>
          <w:lang w:eastAsia="ar-SA"/>
        </w:rPr>
      </w:pPr>
    </w:p>
    <w:p w:rsidR="002C2D1D" w:rsidRDefault="002C2D1D" w:rsidP="002C2D1D">
      <w:pPr>
        <w:suppressAutoHyphens/>
        <w:spacing w:after="0" w:line="240" w:lineRule="auto"/>
        <w:rPr>
          <w:rFonts w:ascii="Times New Roman" w:eastAsia="Calibri" w:hAnsi="Times New Roman" w:cs="Times New Roman"/>
          <w:sz w:val="28"/>
          <w:szCs w:val="28"/>
          <w:lang w:eastAsia="ar-SA"/>
        </w:rPr>
      </w:pPr>
    </w:p>
    <w:p w:rsidR="002C2D1D" w:rsidRPr="001B422E" w:rsidRDefault="002C2D1D" w:rsidP="002C2D1D">
      <w:pPr>
        <w:suppressAutoHyphens/>
        <w:spacing w:after="0" w:line="240" w:lineRule="auto"/>
        <w:rPr>
          <w:rFonts w:ascii="Times New Roman" w:eastAsia="Calibri" w:hAnsi="Times New Roman" w:cs="Times New Roman"/>
          <w:sz w:val="28"/>
          <w:szCs w:val="28"/>
          <w:lang w:eastAsia="ar-SA"/>
        </w:rPr>
      </w:pPr>
    </w:p>
    <w:p w:rsidR="002C2D1D" w:rsidRDefault="002C2D1D" w:rsidP="002C2D1D">
      <w:pPr>
        <w:suppressAutoHyphens/>
        <w:spacing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с. Калтасы, 202</w:t>
      </w:r>
      <w:r w:rsidR="00DC1846">
        <w:rPr>
          <w:rFonts w:ascii="Times New Roman" w:eastAsia="Calibri" w:hAnsi="Times New Roman" w:cs="Times New Roman"/>
          <w:sz w:val="28"/>
          <w:szCs w:val="28"/>
          <w:lang w:eastAsia="ar-SA"/>
        </w:rPr>
        <w:t>1</w:t>
      </w:r>
      <w:r w:rsidR="00C53E1A">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г. </w:t>
      </w:r>
    </w:p>
    <w:p w:rsidR="002C2D1D" w:rsidRPr="004D1D68" w:rsidRDefault="002C2D1D" w:rsidP="002C2D1D">
      <w:pPr>
        <w:suppressAutoHyphens/>
        <w:spacing w:line="360" w:lineRule="auto"/>
        <w:jc w:val="center"/>
        <w:rPr>
          <w:rFonts w:ascii="Times New Roman" w:eastAsia="Times New Roman" w:hAnsi="Times New Roman" w:cs="Times New Roman"/>
          <w:b/>
          <w:sz w:val="28"/>
          <w:szCs w:val="28"/>
        </w:rPr>
      </w:pPr>
      <w:r w:rsidRPr="004D1D68">
        <w:rPr>
          <w:rFonts w:ascii="Times New Roman" w:eastAsia="Times New Roman" w:hAnsi="Times New Roman" w:cs="Times New Roman"/>
          <w:b/>
          <w:sz w:val="28"/>
          <w:szCs w:val="28"/>
        </w:rPr>
        <w:lastRenderedPageBreak/>
        <w:t>Комплекс основных характеристик</w:t>
      </w:r>
    </w:p>
    <w:p w:rsidR="002C2D1D" w:rsidRPr="001B422E" w:rsidRDefault="002C2D1D" w:rsidP="002C2D1D">
      <w:pPr>
        <w:suppressAutoHyphens/>
        <w:spacing w:line="360" w:lineRule="auto"/>
        <w:jc w:val="center"/>
        <w:rPr>
          <w:rFonts w:ascii="Times New Roman" w:eastAsia="Calibri" w:hAnsi="Times New Roman" w:cs="Times New Roman"/>
          <w:b/>
          <w:sz w:val="28"/>
          <w:szCs w:val="28"/>
          <w:lang w:eastAsia="ar-SA"/>
        </w:rPr>
      </w:pPr>
      <w:r w:rsidRPr="001B422E">
        <w:rPr>
          <w:rFonts w:ascii="Times New Roman" w:eastAsia="Times New Roman" w:hAnsi="Times New Roman" w:cs="Times New Roman"/>
          <w:b/>
          <w:sz w:val="28"/>
          <w:szCs w:val="28"/>
        </w:rPr>
        <w:t>Пояснительная записка</w:t>
      </w:r>
    </w:p>
    <w:p w:rsidR="002C2D1D" w:rsidRPr="00E3756C" w:rsidRDefault="002C2D1D" w:rsidP="002C2D1D">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490A05">
        <w:rPr>
          <w:rFonts w:ascii="Times New Roman" w:hAnsi="Times New Roman" w:cs="Times New Roman"/>
          <w:sz w:val="28"/>
          <w:szCs w:val="28"/>
        </w:rPr>
        <w:t xml:space="preserve">рограмма  физкультурно-спортивной направленности  «Баскетбол» разработана </w:t>
      </w:r>
      <w:r w:rsidR="00E3756C">
        <w:rPr>
          <w:rFonts w:ascii="Times New Roman" w:hAnsi="Times New Roman" w:cs="Times New Roman"/>
          <w:sz w:val="28"/>
          <w:szCs w:val="28"/>
        </w:rPr>
        <w:t>в соответствии с</w:t>
      </w:r>
      <w:r w:rsidR="00E3756C" w:rsidRPr="00E3756C">
        <w:rPr>
          <w:rFonts w:ascii="Times New Roman" w:hAnsi="Times New Roman" w:cs="Times New Roman"/>
          <w:sz w:val="28"/>
          <w:szCs w:val="28"/>
        </w:rPr>
        <w:t>:</w:t>
      </w:r>
    </w:p>
    <w:p w:rsidR="002C2D1D" w:rsidRPr="00490A05" w:rsidRDefault="002C2D1D" w:rsidP="002C2D1D">
      <w:pPr>
        <w:spacing w:after="0"/>
        <w:jc w:val="both"/>
        <w:rPr>
          <w:rFonts w:ascii="Times New Roman" w:hAnsi="Times New Roman" w:cs="Times New Roman"/>
          <w:sz w:val="28"/>
          <w:szCs w:val="28"/>
        </w:rPr>
      </w:pPr>
      <w:r w:rsidRPr="00490A05">
        <w:rPr>
          <w:rFonts w:ascii="Times New Roman" w:hAnsi="Times New Roman" w:cs="Times New Roman"/>
          <w:sz w:val="28"/>
          <w:szCs w:val="28"/>
        </w:rPr>
        <w:t xml:space="preserve"> - Федеральным Законом «Об образовании в РФ», № 273-ФЗ от 29.12.2012;</w:t>
      </w:r>
    </w:p>
    <w:p w:rsidR="002C2D1D" w:rsidRPr="00490A05" w:rsidRDefault="002C2D1D" w:rsidP="002C2D1D">
      <w:pPr>
        <w:spacing w:after="0"/>
        <w:jc w:val="both"/>
        <w:rPr>
          <w:rFonts w:ascii="Times New Roman" w:hAnsi="Times New Roman" w:cs="Times New Roman"/>
          <w:sz w:val="28"/>
          <w:szCs w:val="28"/>
        </w:rPr>
      </w:pPr>
      <w:r w:rsidRPr="00490A05">
        <w:rPr>
          <w:rFonts w:ascii="Times New Roman" w:hAnsi="Times New Roman" w:cs="Times New Roman"/>
          <w:sz w:val="28"/>
          <w:szCs w:val="28"/>
        </w:rPr>
        <w:t>- Федеральным  Законом  «О физической культуре и спорте в Российской Федерации» от 14.12.2007 № 329-ФЗ;</w:t>
      </w:r>
    </w:p>
    <w:p w:rsidR="002C2D1D" w:rsidRPr="00490A05" w:rsidRDefault="002C2D1D" w:rsidP="002C2D1D">
      <w:pPr>
        <w:spacing w:after="0"/>
        <w:jc w:val="both"/>
        <w:rPr>
          <w:rFonts w:ascii="Times New Roman" w:hAnsi="Times New Roman" w:cs="Times New Roman"/>
          <w:sz w:val="28"/>
          <w:szCs w:val="28"/>
        </w:rPr>
      </w:pPr>
      <w:r w:rsidRPr="00490A05">
        <w:rPr>
          <w:rFonts w:ascii="Times New Roman" w:hAnsi="Times New Roman" w:cs="Times New Roman"/>
          <w:sz w:val="28"/>
          <w:szCs w:val="28"/>
        </w:rPr>
        <w:t>- Постановлением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C2D1D" w:rsidRDefault="002C2D1D" w:rsidP="002C2D1D">
      <w:pPr>
        <w:spacing w:after="0"/>
        <w:jc w:val="both"/>
        <w:rPr>
          <w:rFonts w:ascii="Times New Roman" w:hAnsi="Times New Roman" w:cs="Times New Roman"/>
          <w:sz w:val="28"/>
          <w:szCs w:val="28"/>
        </w:rPr>
      </w:pPr>
      <w:r w:rsidRPr="00490A05">
        <w:rPr>
          <w:rFonts w:ascii="Times New Roman" w:hAnsi="Times New Roman" w:cs="Times New Roman"/>
          <w:sz w:val="28"/>
          <w:szCs w:val="28"/>
        </w:rPr>
        <w:t>- Письмом Минобрнауки России от 11.12.2006 г. № 06-1844 «О примерных требованиях к программам дополнительного образования детей»; </w:t>
      </w:r>
    </w:p>
    <w:p w:rsidR="002C2D1D" w:rsidRPr="00490A05" w:rsidRDefault="002C2D1D" w:rsidP="002C2D1D">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w:t>
      </w:r>
      <w:r w:rsidRPr="00186486">
        <w:rPr>
          <w:rFonts w:ascii="Times New Roman" w:eastAsia="Times New Roman" w:hAnsi="Times New Roman" w:cs="Times New Roman"/>
          <w:sz w:val="28"/>
          <w:szCs w:val="28"/>
        </w:rPr>
        <w:t>Уставом и локальными нормативными актами МБУ Д</w:t>
      </w:r>
      <w:r w:rsidR="00E3756C">
        <w:rPr>
          <w:rFonts w:ascii="Times New Roman" w:eastAsia="Times New Roman" w:hAnsi="Times New Roman" w:cs="Times New Roman"/>
          <w:sz w:val="28"/>
          <w:szCs w:val="28"/>
        </w:rPr>
        <w:t>О ДЮСШ МР Калтасинский район .</w:t>
      </w:r>
    </w:p>
    <w:p w:rsidR="002C2D1D" w:rsidRPr="00191249" w:rsidRDefault="002C2D1D" w:rsidP="00191249">
      <w:pPr>
        <w:spacing w:after="0"/>
        <w:ind w:firstLine="540"/>
        <w:jc w:val="both"/>
        <w:rPr>
          <w:rFonts w:ascii="Times New Roman" w:eastAsia="Times New Roman" w:hAnsi="Times New Roman" w:cs="Times New Roman"/>
          <w:sz w:val="28"/>
          <w:szCs w:val="28"/>
        </w:rPr>
      </w:pPr>
      <w:r w:rsidRPr="00191249">
        <w:rPr>
          <w:rFonts w:ascii="Times New Roman" w:eastAsia="Times New Roman" w:hAnsi="Times New Roman" w:cs="Times New Roman"/>
          <w:b/>
          <w:sz w:val="28"/>
          <w:szCs w:val="28"/>
        </w:rPr>
        <w:t xml:space="preserve"> Направленность данной программы – </w:t>
      </w:r>
      <w:r w:rsidRPr="00191249">
        <w:rPr>
          <w:rFonts w:ascii="Times New Roman" w:eastAsia="Times New Roman" w:hAnsi="Times New Roman" w:cs="Times New Roman"/>
          <w:sz w:val="28"/>
          <w:szCs w:val="28"/>
        </w:rPr>
        <w:t xml:space="preserve">физкультурно-спортивная. </w:t>
      </w:r>
    </w:p>
    <w:p w:rsidR="00124E2F" w:rsidRPr="00191249" w:rsidRDefault="002C2D1D" w:rsidP="00191249">
      <w:pPr>
        <w:suppressAutoHyphens/>
        <w:spacing w:after="0"/>
        <w:ind w:firstLine="540"/>
        <w:jc w:val="both"/>
        <w:rPr>
          <w:rFonts w:ascii="Times New Roman" w:hAnsi="Times New Roman" w:cs="Times New Roman"/>
          <w:sz w:val="28"/>
          <w:szCs w:val="28"/>
        </w:rPr>
      </w:pPr>
      <w:r w:rsidRPr="00191249">
        <w:rPr>
          <w:rFonts w:ascii="Times New Roman" w:hAnsi="Times New Roman" w:cs="Times New Roman"/>
          <w:b/>
          <w:sz w:val="28"/>
          <w:szCs w:val="28"/>
        </w:rPr>
        <w:t xml:space="preserve">Новизной </w:t>
      </w:r>
      <w:r w:rsidRPr="00191249">
        <w:rPr>
          <w:rFonts w:ascii="Times New Roman" w:hAnsi="Times New Roman" w:cs="Times New Roman"/>
          <w:sz w:val="28"/>
          <w:szCs w:val="28"/>
        </w:rPr>
        <w:t>программы</w:t>
      </w:r>
      <w:r w:rsidR="00124E2F" w:rsidRPr="00191249">
        <w:rPr>
          <w:rFonts w:ascii="Times New Roman" w:hAnsi="Times New Roman" w:cs="Times New Roman"/>
          <w:color w:val="000000"/>
          <w:sz w:val="28"/>
          <w:szCs w:val="28"/>
        </w:rPr>
        <w:t xml:space="preserve"> «Баскетбол»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Она дает возможность заняться баскетболом с «нуля» тем детям, которые еще не начинали проходить раздел «баскетбол» в школе, а также внимание к вопросу воспитания здорового образа жизни, всестороннего подхода к воспитанию гармоничного человека.</w:t>
      </w:r>
    </w:p>
    <w:p w:rsidR="00124E2F" w:rsidRPr="00E3756C" w:rsidRDefault="002C2D1D" w:rsidP="00E3756C">
      <w:pPr>
        <w:suppressAutoHyphens/>
        <w:spacing w:after="0"/>
        <w:ind w:firstLine="540"/>
        <w:jc w:val="both"/>
        <w:rPr>
          <w:rFonts w:ascii="Times New Roman" w:hAnsi="Times New Roman" w:cs="Times New Roman"/>
          <w:color w:val="000000"/>
          <w:sz w:val="28"/>
          <w:szCs w:val="28"/>
        </w:rPr>
      </w:pPr>
      <w:r w:rsidRPr="00191249">
        <w:rPr>
          <w:rFonts w:ascii="Times New Roman" w:hAnsi="Times New Roman" w:cs="Times New Roman"/>
          <w:b/>
          <w:sz w:val="28"/>
          <w:szCs w:val="28"/>
        </w:rPr>
        <w:t xml:space="preserve">Актуальность образовательной программы  </w:t>
      </w:r>
      <w:r w:rsidR="00124E2F" w:rsidRPr="00191249">
        <w:rPr>
          <w:rFonts w:ascii="Times New Roman" w:hAnsi="Times New Roman" w:cs="Times New Roman"/>
          <w:color w:val="000000"/>
          <w:sz w:val="28"/>
          <w:szCs w:val="28"/>
        </w:rPr>
        <w:t>в</w:t>
      </w:r>
      <w:r w:rsidRPr="00191249">
        <w:rPr>
          <w:rFonts w:ascii="Times New Roman" w:hAnsi="Times New Roman" w:cs="Times New Roman"/>
          <w:color w:val="000000"/>
          <w:sz w:val="28"/>
          <w:szCs w:val="28"/>
        </w:rPr>
        <w:t xml:space="preserve"> процессе обучения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rsidR="002C2D1D" w:rsidRPr="00191249" w:rsidRDefault="002C2D1D" w:rsidP="00191249">
      <w:pPr>
        <w:tabs>
          <w:tab w:val="left" w:pos="567"/>
        </w:tabs>
        <w:spacing w:after="0"/>
        <w:ind w:firstLine="540"/>
        <w:jc w:val="both"/>
        <w:rPr>
          <w:rFonts w:ascii="Times New Roman" w:hAnsi="Times New Roman" w:cs="Times New Roman"/>
          <w:sz w:val="28"/>
          <w:szCs w:val="28"/>
        </w:rPr>
      </w:pPr>
      <w:r w:rsidRPr="00191249">
        <w:rPr>
          <w:rFonts w:ascii="Times New Roman" w:hAnsi="Times New Roman" w:cs="Times New Roman"/>
          <w:b/>
          <w:sz w:val="28"/>
          <w:szCs w:val="28"/>
        </w:rPr>
        <w:t xml:space="preserve">Отличительная особенность </w:t>
      </w:r>
      <w:r w:rsidRPr="00191249">
        <w:rPr>
          <w:rFonts w:ascii="Times New Roman" w:hAnsi="Times New Roman" w:cs="Times New Roman"/>
          <w:sz w:val="28"/>
          <w:szCs w:val="28"/>
        </w:rPr>
        <w:t>данной программы</w:t>
      </w:r>
      <w:r w:rsidRPr="00191249">
        <w:rPr>
          <w:rFonts w:ascii="Times New Roman" w:hAnsi="Times New Roman" w:cs="Times New Roman"/>
          <w:b/>
          <w:sz w:val="28"/>
          <w:szCs w:val="28"/>
        </w:rPr>
        <w:t xml:space="preserve"> </w:t>
      </w:r>
      <w:r w:rsidRPr="00191249">
        <w:rPr>
          <w:rFonts w:ascii="Times New Roman" w:hAnsi="Times New Roman" w:cs="Times New Roman"/>
          <w:sz w:val="28"/>
          <w:szCs w:val="28"/>
        </w:rPr>
        <w:t>«Баскетбол»</w:t>
      </w:r>
      <w:r w:rsidRPr="00191249">
        <w:rPr>
          <w:rFonts w:ascii="Times New Roman" w:hAnsi="Times New Roman" w:cs="Times New Roman"/>
          <w:b/>
          <w:sz w:val="28"/>
          <w:szCs w:val="28"/>
        </w:rPr>
        <w:t xml:space="preserve"> </w:t>
      </w:r>
      <w:r w:rsidRPr="00191249">
        <w:rPr>
          <w:rFonts w:ascii="Times New Roman" w:hAnsi="Times New Roman" w:cs="Times New Roman"/>
          <w:sz w:val="28"/>
          <w:szCs w:val="28"/>
        </w:rPr>
        <w:t>от существующих в том, что программа рассчитана на более углубленное изучение избранного вида спорта.</w:t>
      </w:r>
    </w:p>
    <w:p w:rsidR="00124E2F" w:rsidRPr="00191249" w:rsidRDefault="00124E2F" w:rsidP="00191249">
      <w:pPr>
        <w:pStyle w:val="a5"/>
        <w:spacing w:before="0" w:beforeAutospacing="0" w:after="0" w:afterAutospacing="0" w:line="276" w:lineRule="auto"/>
        <w:ind w:firstLine="540"/>
        <w:jc w:val="both"/>
        <w:rPr>
          <w:color w:val="000000"/>
          <w:sz w:val="28"/>
          <w:szCs w:val="28"/>
        </w:rPr>
      </w:pPr>
      <w:r w:rsidRPr="00191249">
        <w:rPr>
          <w:b/>
          <w:iCs/>
          <w:color w:val="000000"/>
          <w:sz w:val="28"/>
          <w:szCs w:val="28"/>
        </w:rPr>
        <w:lastRenderedPageBreak/>
        <w:t>Педагогическая целесообразность программы</w:t>
      </w:r>
      <w:r w:rsidR="00191249">
        <w:rPr>
          <w:b/>
          <w:iCs/>
          <w:color w:val="000000"/>
          <w:sz w:val="28"/>
          <w:szCs w:val="28"/>
        </w:rPr>
        <w:t xml:space="preserve"> </w:t>
      </w:r>
      <w:r w:rsidRPr="00191249">
        <w:rPr>
          <w:color w:val="000000"/>
          <w:sz w:val="28"/>
          <w:szCs w:val="28"/>
        </w:rPr>
        <w:t>баскетбола, как и многие другие виды спорта, требует постепенного перехода от простого к сложному.</w:t>
      </w:r>
    </w:p>
    <w:p w:rsidR="00124E2F" w:rsidRPr="00191249" w:rsidRDefault="00191249" w:rsidP="00191249">
      <w:pPr>
        <w:pStyle w:val="a5"/>
        <w:spacing w:before="0" w:beforeAutospacing="0" w:after="0" w:afterAutospacing="0" w:line="276" w:lineRule="auto"/>
        <w:jc w:val="both"/>
        <w:rPr>
          <w:color w:val="000000"/>
          <w:sz w:val="28"/>
          <w:szCs w:val="28"/>
        </w:rPr>
      </w:pPr>
      <w:r>
        <w:rPr>
          <w:color w:val="000000"/>
          <w:sz w:val="28"/>
          <w:szCs w:val="28"/>
        </w:rPr>
        <w:t>Программа</w:t>
      </w:r>
      <w:r w:rsidR="00124E2F" w:rsidRPr="00191249">
        <w:rPr>
          <w:color w:val="000000"/>
          <w:sz w:val="28"/>
          <w:szCs w:val="28"/>
        </w:rPr>
        <w:t xml:space="preserve"> позволяет планомерно работать с детьми разного возраста, объединяя их по физическим данным и подготовленности. Баскетбол позволяет решить проблему занятости у детей свободного времени, пробуждение интереса к определенному виду спорта.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 </w:t>
      </w:r>
    </w:p>
    <w:p w:rsidR="002C2D1D" w:rsidRPr="00191249" w:rsidRDefault="00191249" w:rsidP="00191249">
      <w:pPr>
        <w:tabs>
          <w:tab w:val="left" w:pos="567"/>
        </w:tabs>
        <w:spacing w:after="0"/>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2C2D1D" w:rsidRPr="00191249">
        <w:rPr>
          <w:rFonts w:ascii="Times New Roman" w:hAnsi="Times New Roman" w:cs="Times New Roman"/>
          <w:b/>
          <w:sz w:val="28"/>
          <w:szCs w:val="28"/>
        </w:rPr>
        <w:t xml:space="preserve">Объем программы: </w:t>
      </w:r>
      <w:r w:rsidR="00DC1846">
        <w:rPr>
          <w:rFonts w:ascii="Times New Roman" w:hAnsi="Times New Roman" w:cs="Times New Roman"/>
          <w:sz w:val="28"/>
          <w:szCs w:val="28"/>
        </w:rPr>
        <w:t>351 час</w:t>
      </w:r>
      <w:r w:rsidR="002C2D1D" w:rsidRPr="00191249">
        <w:rPr>
          <w:rFonts w:ascii="Times New Roman" w:hAnsi="Times New Roman" w:cs="Times New Roman"/>
          <w:sz w:val="28"/>
          <w:szCs w:val="28"/>
        </w:rPr>
        <w:t>.</w:t>
      </w:r>
    </w:p>
    <w:p w:rsidR="002C2D1D" w:rsidRPr="00191249" w:rsidRDefault="00191249" w:rsidP="00191249">
      <w:pPr>
        <w:pStyle w:val="a4"/>
        <w:tabs>
          <w:tab w:val="left" w:pos="0"/>
          <w:tab w:val="left" w:pos="851"/>
        </w:tabs>
        <w:spacing w:after="0"/>
        <w:ind w:left="0" w:firstLine="567"/>
        <w:jc w:val="both"/>
        <w:rPr>
          <w:rFonts w:ascii="Times New Roman" w:hAnsi="Times New Roman" w:cs="Times New Roman"/>
          <w:i/>
          <w:sz w:val="28"/>
          <w:szCs w:val="28"/>
        </w:rPr>
      </w:pPr>
      <w:r>
        <w:rPr>
          <w:rFonts w:ascii="Times New Roman" w:hAnsi="Times New Roman" w:cs="Times New Roman"/>
          <w:b/>
          <w:sz w:val="28"/>
          <w:szCs w:val="28"/>
        </w:rPr>
        <w:t xml:space="preserve"> </w:t>
      </w:r>
      <w:r w:rsidR="002C2D1D" w:rsidRPr="00191249">
        <w:rPr>
          <w:rFonts w:ascii="Times New Roman" w:hAnsi="Times New Roman" w:cs="Times New Roman"/>
          <w:b/>
          <w:sz w:val="28"/>
          <w:szCs w:val="28"/>
        </w:rPr>
        <w:t>Срок  реализации данной программы</w:t>
      </w:r>
      <w:r w:rsidR="002C2D1D" w:rsidRPr="00191249">
        <w:rPr>
          <w:rFonts w:ascii="Times New Roman" w:hAnsi="Times New Roman" w:cs="Times New Roman"/>
          <w:sz w:val="28"/>
          <w:szCs w:val="28"/>
        </w:rPr>
        <w:t xml:space="preserve"> – </w:t>
      </w:r>
      <w:r>
        <w:rPr>
          <w:rFonts w:ascii="Times New Roman" w:hAnsi="Times New Roman" w:cs="Times New Roman"/>
          <w:sz w:val="28"/>
          <w:szCs w:val="28"/>
        </w:rPr>
        <w:t>1 год.</w:t>
      </w:r>
      <w:r w:rsidR="002C2D1D" w:rsidRPr="00191249">
        <w:rPr>
          <w:rFonts w:ascii="Times New Roman" w:hAnsi="Times New Roman" w:cs="Times New Roman"/>
          <w:sz w:val="28"/>
          <w:szCs w:val="28"/>
        </w:rPr>
        <w:t xml:space="preserve"> </w:t>
      </w:r>
    </w:p>
    <w:p w:rsidR="002C2D1D" w:rsidRPr="00191249" w:rsidRDefault="002C2D1D" w:rsidP="00191249">
      <w:pPr>
        <w:tabs>
          <w:tab w:val="left" w:pos="567"/>
        </w:tabs>
        <w:spacing w:after="0"/>
        <w:jc w:val="both"/>
        <w:rPr>
          <w:rFonts w:ascii="Times New Roman" w:hAnsi="Times New Roman" w:cs="Times New Roman"/>
          <w:sz w:val="28"/>
          <w:szCs w:val="28"/>
        </w:rPr>
      </w:pPr>
      <w:r w:rsidRPr="00191249">
        <w:rPr>
          <w:rFonts w:ascii="Times New Roman" w:hAnsi="Times New Roman" w:cs="Times New Roman"/>
          <w:b/>
          <w:sz w:val="28"/>
          <w:szCs w:val="28"/>
        </w:rPr>
        <w:t xml:space="preserve">         Цель программы:</w:t>
      </w:r>
      <w:r w:rsidRPr="00191249">
        <w:rPr>
          <w:rFonts w:ascii="Times New Roman" w:hAnsi="Times New Roman" w:cs="Times New Roman"/>
          <w:sz w:val="28"/>
          <w:szCs w:val="28"/>
        </w:rPr>
        <w:t xml:space="preserve"> </w:t>
      </w:r>
      <w:r w:rsidRPr="00191249">
        <w:rPr>
          <w:rFonts w:ascii="Times New Roman" w:hAnsi="Times New Roman" w:cs="Times New Roman"/>
          <w:color w:val="000000"/>
          <w:sz w:val="28"/>
          <w:szCs w:val="28"/>
        </w:rPr>
        <w:t>создание условий для полноценного физического развития и укрепления здоровья обучающихся посредством приобщения к регулярным занятиям баскетболом.</w:t>
      </w:r>
    </w:p>
    <w:p w:rsidR="002C2D1D" w:rsidRPr="00191249" w:rsidRDefault="002C2D1D" w:rsidP="00191249">
      <w:pPr>
        <w:pStyle w:val="3"/>
        <w:tabs>
          <w:tab w:val="left" w:pos="426"/>
        </w:tabs>
        <w:spacing w:line="276" w:lineRule="auto"/>
        <w:ind w:firstLine="426"/>
        <w:jc w:val="both"/>
        <w:rPr>
          <w:i w:val="0"/>
          <w:sz w:val="28"/>
          <w:szCs w:val="28"/>
        </w:rPr>
      </w:pPr>
      <w:r w:rsidRPr="00191249">
        <w:rPr>
          <w:sz w:val="28"/>
          <w:szCs w:val="28"/>
        </w:rPr>
        <w:t xml:space="preserve">   </w:t>
      </w:r>
      <w:r w:rsidRPr="00191249">
        <w:rPr>
          <w:i w:val="0"/>
          <w:sz w:val="28"/>
          <w:szCs w:val="28"/>
        </w:rPr>
        <w:t>Задачи программы:</w:t>
      </w:r>
    </w:p>
    <w:p w:rsidR="00124E2F" w:rsidRPr="00191249" w:rsidRDefault="00124E2F" w:rsidP="00191249">
      <w:pPr>
        <w:pStyle w:val="a5"/>
        <w:spacing w:before="0" w:beforeAutospacing="0" w:after="0" w:afterAutospacing="0" w:line="276" w:lineRule="auto"/>
        <w:jc w:val="both"/>
        <w:rPr>
          <w:color w:val="000000"/>
          <w:sz w:val="28"/>
          <w:szCs w:val="28"/>
        </w:rPr>
      </w:pPr>
      <w:r w:rsidRPr="00191249">
        <w:rPr>
          <w:i/>
          <w:iCs/>
          <w:color w:val="000000"/>
          <w:sz w:val="28"/>
          <w:szCs w:val="28"/>
          <w:u w:val="single"/>
        </w:rPr>
        <w:t>1. Обучающие:</w:t>
      </w:r>
    </w:p>
    <w:p w:rsidR="00124E2F" w:rsidRPr="00191249" w:rsidRDefault="00124E2F" w:rsidP="00191249">
      <w:pPr>
        <w:pStyle w:val="a5"/>
        <w:numPr>
          <w:ilvl w:val="0"/>
          <w:numId w:val="1"/>
        </w:numPr>
        <w:spacing w:before="0" w:beforeAutospacing="0" w:after="0" w:afterAutospacing="0" w:line="276" w:lineRule="auto"/>
        <w:jc w:val="both"/>
        <w:rPr>
          <w:color w:val="000000"/>
          <w:sz w:val="28"/>
          <w:szCs w:val="28"/>
        </w:rPr>
      </w:pPr>
      <w:r w:rsidRPr="00191249">
        <w:rPr>
          <w:color w:val="000000"/>
          <w:sz w:val="28"/>
          <w:szCs w:val="28"/>
        </w:rPr>
        <w:t>познакомить учащихся с интереснейшим видом спорта баскетболом, правилами игры, техникой, тактикой, правилами судейства и организацией проведения соревнований;</w:t>
      </w:r>
    </w:p>
    <w:p w:rsidR="00124E2F" w:rsidRPr="00191249" w:rsidRDefault="00124E2F" w:rsidP="00191249">
      <w:pPr>
        <w:pStyle w:val="a5"/>
        <w:numPr>
          <w:ilvl w:val="0"/>
          <w:numId w:val="1"/>
        </w:numPr>
        <w:spacing w:before="0" w:beforeAutospacing="0" w:after="0" w:afterAutospacing="0" w:line="276" w:lineRule="auto"/>
        <w:jc w:val="both"/>
        <w:rPr>
          <w:color w:val="000000"/>
          <w:sz w:val="28"/>
          <w:szCs w:val="28"/>
        </w:rPr>
      </w:pPr>
      <w:r w:rsidRPr="00191249">
        <w:rPr>
          <w:color w:val="000000"/>
          <w:sz w:val="28"/>
          <w:szCs w:val="28"/>
        </w:rPr>
        <w:t>углублять и дополнять знания, умения и навыки, получаемые учащимися на уроках физкультуры.</w:t>
      </w:r>
    </w:p>
    <w:p w:rsidR="00124E2F" w:rsidRPr="00191249" w:rsidRDefault="00124E2F" w:rsidP="00191249">
      <w:pPr>
        <w:pStyle w:val="a5"/>
        <w:spacing w:before="0" w:beforeAutospacing="0" w:after="0" w:afterAutospacing="0" w:line="276" w:lineRule="auto"/>
        <w:jc w:val="both"/>
        <w:rPr>
          <w:color w:val="000000"/>
          <w:sz w:val="28"/>
          <w:szCs w:val="28"/>
        </w:rPr>
      </w:pPr>
      <w:r w:rsidRPr="00191249">
        <w:rPr>
          <w:i/>
          <w:iCs/>
          <w:color w:val="000000"/>
          <w:sz w:val="28"/>
          <w:szCs w:val="28"/>
          <w:u w:val="single"/>
        </w:rPr>
        <w:t>2. Развивающие:</w:t>
      </w:r>
    </w:p>
    <w:p w:rsidR="00124E2F" w:rsidRPr="00191249" w:rsidRDefault="00124E2F" w:rsidP="00191249">
      <w:pPr>
        <w:pStyle w:val="a5"/>
        <w:numPr>
          <w:ilvl w:val="0"/>
          <w:numId w:val="2"/>
        </w:numPr>
        <w:spacing w:before="0" w:beforeAutospacing="0" w:after="0" w:afterAutospacing="0" w:line="276" w:lineRule="auto"/>
        <w:jc w:val="both"/>
        <w:rPr>
          <w:color w:val="000000"/>
          <w:sz w:val="28"/>
          <w:szCs w:val="28"/>
        </w:rPr>
      </w:pPr>
      <w:r w:rsidRPr="00191249">
        <w:rPr>
          <w:color w:val="000000"/>
          <w:sz w:val="28"/>
          <w:szCs w:val="28"/>
        </w:rPr>
        <w:t>укреплять опорно-двигательный аппарат детей;</w:t>
      </w:r>
    </w:p>
    <w:p w:rsidR="00124E2F" w:rsidRPr="00191249" w:rsidRDefault="00124E2F" w:rsidP="00191249">
      <w:pPr>
        <w:pStyle w:val="a5"/>
        <w:numPr>
          <w:ilvl w:val="0"/>
          <w:numId w:val="2"/>
        </w:numPr>
        <w:spacing w:before="0" w:beforeAutospacing="0" w:after="0" w:afterAutospacing="0" w:line="276" w:lineRule="auto"/>
        <w:jc w:val="both"/>
        <w:rPr>
          <w:color w:val="000000"/>
          <w:sz w:val="28"/>
          <w:szCs w:val="28"/>
        </w:rPr>
      </w:pPr>
      <w:r w:rsidRPr="00191249">
        <w:rPr>
          <w:color w:val="000000"/>
          <w:sz w:val="28"/>
          <w:szCs w:val="28"/>
        </w:rPr>
        <w:t>способствовать разностороннему физическому развитию учащихся, укреплять здоровье, закаливать организм;</w:t>
      </w:r>
    </w:p>
    <w:p w:rsidR="00124E2F" w:rsidRPr="00191249" w:rsidRDefault="00124E2F" w:rsidP="00191249">
      <w:pPr>
        <w:pStyle w:val="a5"/>
        <w:numPr>
          <w:ilvl w:val="0"/>
          <w:numId w:val="2"/>
        </w:numPr>
        <w:spacing w:before="0" w:beforeAutospacing="0" w:after="0" w:afterAutospacing="0" w:line="276" w:lineRule="auto"/>
        <w:jc w:val="both"/>
        <w:rPr>
          <w:color w:val="000000"/>
          <w:sz w:val="28"/>
          <w:szCs w:val="28"/>
        </w:rPr>
      </w:pPr>
      <w:r w:rsidRPr="00191249">
        <w:rPr>
          <w:color w:val="000000"/>
          <w:sz w:val="28"/>
          <w:szCs w:val="28"/>
        </w:rPr>
        <w:t>целенаправленно развивать специальные двигательные навыки и психологические качества ребенка;</w:t>
      </w:r>
    </w:p>
    <w:p w:rsidR="00124E2F" w:rsidRPr="00191249" w:rsidRDefault="00124E2F" w:rsidP="00191249">
      <w:pPr>
        <w:pStyle w:val="a5"/>
        <w:numPr>
          <w:ilvl w:val="0"/>
          <w:numId w:val="2"/>
        </w:numPr>
        <w:spacing w:before="0" w:beforeAutospacing="0" w:after="0" w:afterAutospacing="0" w:line="276" w:lineRule="auto"/>
        <w:jc w:val="both"/>
        <w:rPr>
          <w:color w:val="000000"/>
          <w:sz w:val="28"/>
          <w:szCs w:val="28"/>
        </w:rPr>
      </w:pPr>
      <w:r w:rsidRPr="00191249">
        <w:rPr>
          <w:color w:val="000000"/>
          <w:sz w:val="28"/>
          <w:szCs w:val="28"/>
        </w:rPr>
        <w:t>расширение спортивного кругозора детей.</w:t>
      </w:r>
    </w:p>
    <w:p w:rsidR="00124E2F" w:rsidRPr="00191249" w:rsidRDefault="00124E2F" w:rsidP="00191249">
      <w:pPr>
        <w:pStyle w:val="a5"/>
        <w:spacing w:before="0" w:beforeAutospacing="0" w:after="0" w:afterAutospacing="0" w:line="276" w:lineRule="auto"/>
        <w:jc w:val="both"/>
        <w:rPr>
          <w:color w:val="000000"/>
          <w:sz w:val="28"/>
          <w:szCs w:val="28"/>
        </w:rPr>
      </w:pPr>
      <w:r w:rsidRPr="00191249">
        <w:rPr>
          <w:i/>
          <w:iCs/>
          <w:color w:val="000000"/>
          <w:sz w:val="28"/>
          <w:szCs w:val="28"/>
          <w:u w:val="single"/>
        </w:rPr>
        <w:t>3. Воспитательные:</w:t>
      </w:r>
    </w:p>
    <w:p w:rsidR="00124E2F" w:rsidRPr="00191249" w:rsidRDefault="00124E2F" w:rsidP="00191249">
      <w:pPr>
        <w:pStyle w:val="a5"/>
        <w:numPr>
          <w:ilvl w:val="0"/>
          <w:numId w:val="3"/>
        </w:numPr>
        <w:spacing w:before="0" w:beforeAutospacing="0" w:after="0" w:afterAutospacing="0" w:line="276" w:lineRule="auto"/>
        <w:jc w:val="both"/>
        <w:rPr>
          <w:color w:val="000000"/>
          <w:sz w:val="28"/>
          <w:szCs w:val="28"/>
        </w:rPr>
      </w:pPr>
      <w:r w:rsidRPr="00191249">
        <w:rPr>
          <w:color w:val="000000"/>
          <w:sz w:val="28"/>
          <w:szCs w:val="28"/>
        </w:rPr>
        <w:t>формировать дружный, сплоченный коллектив, способный решать поставленные задачи, воспитывать культуру поведения;</w:t>
      </w:r>
    </w:p>
    <w:p w:rsidR="00124E2F" w:rsidRPr="00191249" w:rsidRDefault="00124E2F" w:rsidP="00191249">
      <w:pPr>
        <w:pStyle w:val="a5"/>
        <w:numPr>
          <w:ilvl w:val="0"/>
          <w:numId w:val="3"/>
        </w:numPr>
        <w:spacing w:before="0" w:beforeAutospacing="0" w:after="0" w:afterAutospacing="0" w:line="276" w:lineRule="auto"/>
        <w:jc w:val="both"/>
        <w:rPr>
          <w:color w:val="000000"/>
          <w:sz w:val="28"/>
          <w:szCs w:val="28"/>
        </w:rPr>
      </w:pPr>
      <w:r w:rsidRPr="00191249">
        <w:rPr>
          <w:color w:val="000000"/>
          <w:sz w:val="28"/>
          <w:szCs w:val="28"/>
        </w:rPr>
        <w:t>прививать любовь и устойчивый интерес к систематическим занятиям физической культурой и спортом;</w:t>
      </w:r>
    </w:p>
    <w:p w:rsidR="00124E2F" w:rsidRPr="00191249" w:rsidRDefault="00124E2F" w:rsidP="00191249">
      <w:pPr>
        <w:pStyle w:val="a5"/>
        <w:numPr>
          <w:ilvl w:val="0"/>
          <w:numId w:val="3"/>
        </w:numPr>
        <w:spacing w:before="0" w:beforeAutospacing="0" w:after="0" w:afterAutospacing="0" w:line="276" w:lineRule="auto"/>
        <w:jc w:val="both"/>
        <w:rPr>
          <w:color w:val="000000"/>
          <w:sz w:val="28"/>
          <w:szCs w:val="28"/>
        </w:rPr>
      </w:pPr>
      <w:r w:rsidRPr="00191249">
        <w:rPr>
          <w:color w:val="000000"/>
          <w:sz w:val="28"/>
          <w:szCs w:val="28"/>
        </w:rPr>
        <w:t>пропагандировать здоровый образ жизни, привлекая семьи учащихся к проведению спортивных мероприятий и праздников.</w:t>
      </w:r>
    </w:p>
    <w:p w:rsidR="00124E2F" w:rsidRPr="00191249" w:rsidRDefault="00124E2F" w:rsidP="00191249">
      <w:pPr>
        <w:tabs>
          <w:tab w:val="left" w:pos="0"/>
        </w:tabs>
        <w:spacing w:after="0"/>
        <w:ind w:firstLine="567"/>
        <w:jc w:val="both"/>
        <w:rPr>
          <w:rFonts w:ascii="Times New Roman" w:hAnsi="Times New Roman" w:cs="Times New Roman"/>
          <w:b/>
          <w:sz w:val="28"/>
          <w:szCs w:val="28"/>
        </w:rPr>
      </w:pPr>
      <w:r w:rsidRPr="00191249">
        <w:rPr>
          <w:rFonts w:ascii="Times New Roman" w:hAnsi="Times New Roman" w:cs="Times New Roman"/>
          <w:b/>
          <w:sz w:val="28"/>
          <w:szCs w:val="28"/>
        </w:rPr>
        <w:t>Планируемые результаты</w:t>
      </w:r>
      <w:r w:rsidR="002B62E3">
        <w:rPr>
          <w:rFonts w:ascii="Times New Roman" w:hAnsi="Times New Roman" w:cs="Times New Roman"/>
          <w:b/>
          <w:sz w:val="28"/>
          <w:szCs w:val="28"/>
        </w:rPr>
        <w:t>.</w:t>
      </w:r>
    </w:p>
    <w:p w:rsidR="00124E2F" w:rsidRPr="00191249" w:rsidRDefault="00124E2F" w:rsidP="00191249">
      <w:pPr>
        <w:tabs>
          <w:tab w:val="left" w:pos="0"/>
        </w:tabs>
        <w:spacing w:after="0"/>
        <w:jc w:val="both"/>
        <w:rPr>
          <w:rFonts w:ascii="Times New Roman" w:hAnsi="Times New Roman" w:cs="Times New Roman"/>
          <w:i/>
          <w:sz w:val="28"/>
          <w:szCs w:val="28"/>
        </w:rPr>
      </w:pPr>
      <w:r w:rsidRPr="00191249">
        <w:rPr>
          <w:rFonts w:ascii="Times New Roman" w:hAnsi="Times New Roman" w:cs="Times New Roman"/>
          <w:b/>
          <w:sz w:val="28"/>
          <w:szCs w:val="28"/>
        </w:rPr>
        <w:t xml:space="preserve">      </w:t>
      </w:r>
      <w:r w:rsidRPr="00191249">
        <w:rPr>
          <w:rFonts w:ascii="Times New Roman" w:hAnsi="Times New Roman" w:cs="Times New Roman"/>
          <w:sz w:val="28"/>
          <w:szCs w:val="28"/>
        </w:rPr>
        <w:t>К концу образовательного процесса</w:t>
      </w:r>
      <w:r w:rsidRPr="00191249">
        <w:rPr>
          <w:rFonts w:ascii="Times New Roman" w:hAnsi="Times New Roman" w:cs="Times New Roman"/>
          <w:b/>
          <w:sz w:val="28"/>
          <w:szCs w:val="28"/>
        </w:rPr>
        <w:t xml:space="preserve"> </w:t>
      </w:r>
      <w:r w:rsidRPr="00191249">
        <w:rPr>
          <w:rFonts w:ascii="Times New Roman" w:hAnsi="Times New Roman" w:cs="Times New Roman"/>
          <w:sz w:val="28"/>
          <w:szCs w:val="28"/>
        </w:rPr>
        <w:t>обучающиеся должны:</w:t>
      </w:r>
    </w:p>
    <w:p w:rsidR="00124E2F" w:rsidRPr="00191249" w:rsidRDefault="00124E2F" w:rsidP="00191249">
      <w:pPr>
        <w:tabs>
          <w:tab w:val="left" w:pos="0"/>
        </w:tabs>
        <w:spacing w:after="0"/>
        <w:jc w:val="both"/>
        <w:rPr>
          <w:rFonts w:ascii="Times New Roman" w:hAnsi="Times New Roman" w:cs="Times New Roman"/>
          <w:i/>
          <w:sz w:val="28"/>
          <w:szCs w:val="28"/>
        </w:rPr>
      </w:pPr>
      <w:r w:rsidRPr="00191249">
        <w:rPr>
          <w:rFonts w:ascii="Times New Roman" w:hAnsi="Times New Roman" w:cs="Times New Roman"/>
          <w:i/>
          <w:sz w:val="28"/>
          <w:szCs w:val="28"/>
        </w:rPr>
        <w:t xml:space="preserve">      Знать:</w:t>
      </w:r>
    </w:p>
    <w:p w:rsidR="00124E2F" w:rsidRPr="00191249" w:rsidRDefault="00124E2F" w:rsidP="00191249">
      <w:pPr>
        <w:pStyle w:val="a4"/>
        <w:numPr>
          <w:ilvl w:val="0"/>
          <w:numId w:val="7"/>
        </w:numPr>
        <w:tabs>
          <w:tab w:val="left" w:pos="0"/>
        </w:tabs>
        <w:spacing w:after="0"/>
        <w:jc w:val="both"/>
        <w:rPr>
          <w:rFonts w:ascii="Times New Roman" w:hAnsi="Times New Roman" w:cs="Times New Roman"/>
          <w:sz w:val="28"/>
          <w:szCs w:val="28"/>
        </w:rPr>
      </w:pPr>
      <w:r w:rsidRPr="00191249">
        <w:rPr>
          <w:rFonts w:ascii="Times New Roman" w:hAnsi="Times New Roman" w:cs="Times New Roman"/>
          <w:sz w:val="28"/>
          <w:szCs w:val="28"/>
        </w:rPr>
        <w:t>Санитарно-гигиенические требования к занятиям в секции;</w:t>
      </w:r>
    </w:p>
    <w:p w:rsidR="00124E2F" w:rsidRPr="00191249" w:rsidRDefault="00124E2F" w:rsidP="00191249">
      <w:pPr>
        <w:pStyle w:val="a4"/>
        <w:numPr>
          <w:ilvl w:val="0"/>
          <w:numId w:val="7"/>
        </w:numPr>
        <w:spacing w:after="0"/>
        <w:jc w:val="both"/>
        <w:rPr>
          <w:rStyle w:val="a6"/>
          <w:rFonts w:ascii="Times New Roman" w:hAnsi="Times New Roman" w:cs="Times New Roman"/>
          <w:b w:val="0"/>
          <w:sz w:val="28"/>
          <w:szCs w:val="28"/>
        </w:rPr>
      </w:pPr>
      <w:r w:rsidRPr="00191249">
        <w:rPr>
          <w:rStyle w:val="a6"/>
          <w:rFonts w:ascii="Times New Roman" w:hAnsi="Times New Roman" w:cs="Times New Roman"/>
          <w:b w:val="0"/>
          <w:sz w:val="28"/>
          <w:szCs w:val="28"/>
        </w:rPr>
        <w:lastRenderedPageBreak/>
        <w:t>Понимать, как правильно осуществляется самоконтроль за состоянием организма;</w:t>
      </w:r>
    </w:p>
    <w:p w:rsidR="00124E2F" w:rsidRPr="00191249" w:rsidRDefault="00124E2F" w:rsidP="00191249">
      <w:pPr>
        <w:pStyle w:val="a4"/>
        <w:numPr>
          <w:ilvl w:val="0"/>
          <w:numId w:val="7"/>
        </w:numPr>
        <w:spacing w:after="0"/>
        <w:jc w:val="both"/>
        <w:rPr>
          <w:rFonts w:ascii="Times New Roman" w:eastAsia="Times New Roman" w:hAnsi="Times New Roman" w:cs="Times New Roman"/>
          <w:color w:val="000000"/>
          <w:sz w:val="28"/>
          <w:szCs w:val="28"/>
          <w:lang w:eastAsia="ru-RU"/>
        </w:rPr>
      </w:pPr>
      <w:r w:rsidRPr="00191249">
        <w:rPr>
          <w:rFonts w:ascii="Times New Roman" w:eastAsia="Times New Roman" w:hAnsi="Times New Roman" w:cs="Times New Roman"/>
          <w:color w:val="000000"/>
          <w:sz w:val="28"/>
          <w:szCs w:val="28"/>
          <w:lang w:eastAsia="ru-RU"/>
        </w:rPr>
        <w:t>Линии разметки  на площадке. Основные правила игры в баскетбол. </w:t>
      </w:r>
    </w:p>
    <w:p w:rsidR="00124E2F" w:rsidRPr="00191249" w:rsidRDefault="00124E2F" w:rsidP="00191249">
      <w:pPr>
        <w:numPr>
          <w:ilvl w:val="0"/>
          <w:numId w:val="5"/>
        </w:numPr>
        <w:spacing w:after="0"/>
        <w:ind w:left="709" w:hanging="294"/>
        <w:jc w:val="both"/>
        <w:rPr>
          <w:rFonts w:ascii="Times New Roman" w:eastAsia="Times New Roman" w:hAnsi="Times New Roman" w:cs="Times New Roman"/>
          <w:color w:val="000000"/>
          <w:sz w:val="28"/>
          <w:szCs w:val="28"/>
        </w:rPr>
      </w:pPr>
      <w:r w:rsidRPr="00191249">
        <w:rPr>
          <w:rFonts w:ascii="Times New Roman" w:eastAsia="Times New Roman" w:hAnsi="Times New Roman" w:cs="Times New Roman"/>
          <w:color w:val="000000"/>
          <w:sz w:val="28"/>
          <w:szCs w:val="28"/>
        </w:rPr>
        <w:t xml:space="preserve"> Какие бывают нарушения правил. Жесты судей.</w:t>
      </w:r>
    </w:p>
    <w:p w:rsidR="00124E2F" w:rsidRPr="00191249" w:rsidRDefault="00124E2F" w:rsidP="00191249">
      <w:pPr>
        <w:numPr>
          <w:ilvl w:val="0"/>
          <w:numId w:val="5"/>
        </w:numPr>
        <w:spacing w:after="0"/>
        <w:ind w:left="709" w:hanging="294"/>
        <w:jc w:val="both"/>
        <w:rPr>
          <w:rFonts w:ascii="Times New Roman" w:eastAsia="Times New Roman" w:hAnsi="Times New Roman" w:cs="Times New Roman"/>
          <w:color w:val="000000"/>
          <w:sz w:val="28"/>
          <w:szCs w:val="28"/>
        </w:rPr>
      </w:pPr>
      <w:r w:rsidRPr="00191249">
        <w:rPr>
          <w:rFonts w:ascii="Times New Roman" w:hAnsi="Times New Roman" w:cs="Times New Roman"/>
          <w:sz w:val="28"/>
          <w:szCs w:val="28"/>
        </w:rPr>
        <w:t>Организацию и проведение соревнований по баскетболу.</w:t>
      </w:r>
    </w:p>
    <w:p w:rsidR="00124E2F" w:rsidRPr="00191249" w:rsidRDefault="00124E2F" w:rsidP="00191249">
      <w:pPr>
        <w:spacing w:after="0"/>
        <w:ind w:left="426"/>
        <w:jc w:val="both"/>
        <w:rPr>
          <w:rFonts w:ascii="Times New Roman" w:eastAsia="Times New Roman" w:hAnsi="Times New Roman" w:cs="Times New Roman"/>
          <w:i/>
          <w:color w:val="000000"/>
          <w:sz w:val="28"/>
          <w:szCs w:val="28"/>
        </w:rPr>
      </w:pPr>
      <w:r w:rsidRPr="00191249">
        <w:rPr>
          <w:rFonts w:ascii="Times New Roman" w:eastAsia="Times New Roman" w:hAnsi="Times New Roman" w:cs="Times New Roman"/>
          <w:i/>
          <w:color w:val="000000"/>
          <w:sz w:val="28"/>
          <w:szCs w:val="28"/>
        </w:rPr>
        <w:t>Уметь:</w:t>
      </w:r>
    </w:p>
    <w:p w:rsidR="00124E2F" w:rsidRPr="00191249" w:rsidRDefault="00124E2F" w:rsidP="00191249">
      <w:pPr>
        <w:pStyle w:val="a4"/>
        <w:numPr>
          <w:ilvl w:val="0"/>
          <w:numId w:val="6"/>
        </w:numPr>
        <w:spacing w:after="0"/>
        <w:ind w:left="709" w:hanging="283"/>
        <w:jc w:val="both"/>
        <w:rPr>
          <w:rFonts w:ascii="Times New Roman" w:eastAsia="Times New Roman" w:hAnsi="Times New Roman" w:cs="Times New Roman"/>
          <w:color w:val="000000"/>
          <w:sz w:val="28"/>
          <w:szCs w:val="28"/>
          <w:lang w:eastAsia="ru-RU"/>
        </w:rPr>
      </w:pPr>
      <w:r w:rsidRPr="00191249">
        <w:rPr>
          <w:rFonts w:ascii="Times New Roman" w:eastAsia="Times New Roman" w:hAnsi="Times New Roman" w:cs="Times New Roman"/>
          <w:color w:val="000000"/>
          <w:sz w:val="28"/>
          <w:szCs w:val="28"/>
          <w:lang w:eastAsia="ru-RU"/>
        </w:rPr>
        <w:t>Выполнять основные элементы баскетбола(ведение мяча,  различные виды передвижений, передачи, разнообразные броски по кольцу  );</w:t>
      </w:r>
    </w:p>
    <w:p w:rsidR="00124E2F" w:rsidRPr="00191249" w:rsidRDefault="00124E2F" w:rsidP="00191249">
      <w:pPr>
        <w:pStyle w:val="a4"/>
        <w:numPr>
          <w:ilvl w:val="0"/>
          <w:numId w:val="6"/>
        </w:numPr>
        <w:spacing w:after="0"/>
        <w:ind w:left="709" w:hanging="283"/>
        <w:jc w:val="both"/>
        <w:rPr>
          <w:rFonts w:ascii="Times New Roman" w:eastAsia="Times New Roman" w:hAnsi="Times New Roman" w:cs="Times New Roman"/>
          <w:color w:val="000000"/>
          <w:sz w:val="28"/>
          <w:szCs w:val="28"/>
          <w:lang w:eastAsia="ru-RU"/>
        </w:rPr>
      </w:pPr>
      <w:r w:rsidRPr="00191249">
        <w:rPr>
          <w:rFonts w:ascii="Times New Roman" w:eastAsia="Times New Roman" w:hAnsi="Times New Roman" w:cs="Times New Roman"/>
          <w:color w:val="000000"/>
          <w:sz w:val="28"/>
          <w:szCs w:val="28"/>
          <w:lang w:eastAsia="ru-RU"/>
        </w:rPr>
        <w:t>Выполнять технические приемы  нападения и обыгрывания защитника. Применять в игре командное нападение;</w:t>
      </w:r>
    </w:p>
    <w:p w:rsidR="00124E2F" w:rsidRPr="00191249" w:rsidRDefault="00124E2F" w:rsidP="00191249">
      <w:pPr>
        <w:pStyle w:val="a4"/>
        <w:numPr>
          <w:ilvl w:val="0"/>
          <w:numId w:val="6"/>
        </w:numPr>
        <w:spacing w:after="0"/>
        <w:ind w:left="709" w:hanging="283"/>
        <w:jc w:val="both"/>
        <w:rPr>
          <w:rFonts w:ascii="Times New Roman" w:eastAsia="Times New Roman" w:hAnsi="Times New Roman" w:cs="Times New Roman"/>
          <w:color w:val="000000"/>
          <w:sz w:val="28"/>
          <w:szCs w:val="28"/>
          <w:lang w:eastAsia="ru-RU"/>
        </w:rPr>
      </w:pPr>
      <w:r w:rsidRPr="00191249">
        <w:rPr>
          <w:rFonts w:ascii="Times New Roman" w:eastAsia="Times New Roman" w:hAnsi="Times New Roman" w:cs="Times New Roman"/>
          <w:color w:val="000000"/>
          <w:sz w:val="28"/>
          <w:szCs w:val="28"/>
          <w:lang w:eastAsia="ru-RU"/>
        </w:rPr>
        <w:t xml:space="preserve"> </w:t>
      </w:r>
      <w:r w:rsidRPr="00191249">
        <w:rPr>
          <w:rFonts w:ascii="Times New Roman" w:hAnsi="Times New Roman" w:cs="Times New Roman"/>
          <w:color w:val="000000"/>
          <w:sz w:val="28"/>
          <w:szCs w:val="28"/>
        </w:rPr>
        <w:t>Применять  индивидуальные, групповые  и командные действия в защите в игре баскетбол;</w:t>
      </w:r>
    </w:p>
    <w:p w:rsidR="00124E2F" w:rsidRPr="00191249" w:rsidRDefault="00124E2F" w:rsidP="00191249">
      <w:pPr>
        <w:pStyle w:val="a4"/>
        <w:numPr>
          <w:ilvl w:val="0"/>
          <w:numId w:val="6"/>
        </w:numPr>
        <w:spacing w:after="0"/>
        <w:ind w:left="709" w:hanging="283"/>
        <w:jc w:val="both"/>
        <w:rPr>
          <w:rFonts w:ascii="Times New Roman" w:eastAsia="Times New Roman" w:hAnsi="Times New Roman" w:cs="Times New Roman"/>
          <w:color w:val="000000"/>
          <w:sz w:val="28"/>
          <w:szCs w:val="28"/>
          <w:lang w:eastAsia="ru-RU"/>
        </w:rPr>
      </w:pPr>
      <w:r w:rsidRPr="00191249">
        <w:rPr>
          <w:rFonts w:ascii="Times New Roman" w:hAnsi="Times New Roman" w:cs="Times New Roman"/>
          <w:color w:val="000000"/>
          <w:sz w:val="28"/>
          <w:szCs w:val="28"/>
        </w:rPr>
        <w:t>Применять тактические приемы и взаимодействия игроков в защите и в нападении.</w:t>
      </w:r>
    </w:p>
    <w:p w:rsidR="00124E2F" w:rsidRPr="00191249" w:rsidRDefault="00124E2F" w:rsidP="00191249">
      <w:pPr>
        <w:pStyle w:val="a4"/>
        <w:spacing w:after="0"/>
        <w:ind w:left="709"/>
        <w:jc w:val="both"/>
        <w:rPr>
          <w:rFonts w:ascii="Times New Roman" w:eastAsia="Times New Roman" w:hAnsi="Times New Roman" w:cs="Times New Roman"/>
          <w:color w:val="000000"/>
          <w:sz w:val="28"/>
          <w:szCs w:val="28"/>
          <w:lang w:eastAsia="ru-RU"/>
        </w:rPr>
      </w:pPr>
    </w:p>
    <w:p w:rsidR="00124E2F" w:rsidRPr="004D1D68" w:rsidRDefault="00124E2F" w:rsidP="00191249">
      <w:pPr>
        <w:pStyle w:val="a4"/>
        <w:spacing w:after="0"/>
        <w:ind w:left="1146"/>
        <w:rPr>
          <w:rFonts w:ascii="Times New Roman" w:eastAsia="Times New Roman" w:hAnsi="Times New Roman" w:cs="Times New Roman"/>
          <w:b/>
          <w:color w:val="000000"/>
          <w:sz w:val="28"/>
          <w:szCs w:val="28"/>
          <w:lang w:eastAsia="ru-RU"/>
        </w:rPr>
      </w:pPr>
      <w:r w:rsidRPr="00DE7168">
        <w:rPr>
          <w:rFonts w:ascii="Times New Roman" w:eastAsia="Times New Roman" w:hAnsi="Times New Roman" w:cs="Times New Roman"/>
          <w:b/>
          <w:color w:val="000000"/>
          <w:sz w:val="28"/>
          <w:szCs w:val="28"/>
          <w:lang w:eastAsia="ru-RU"/>
        </w:rPr>
        <w:t>Комплекс организационно-педагогических условий</w:t>
      </w:r>
    </w:p>
    <w:p w:rsidR="00124E2F" w:rsidRDefault="00124E2F" w:rsidP="00124E2F">
      <w:pPr>
        <w:pStyle w:val="a4"/>
        <w:ind w:left="0" w:firstLine="556"/>
        <w:jc w:val="both"/>
        <w:rPr>
          <w:rFonts w:ascii="Times New Roman" w:eastAsia="Calibri" w:hAnsi="Times New Roman" w:cs="Times New Roman"/>
          <w:color w:val="000000"/>
          <w:sz w:val="28"/>
          <w:szCs w:val="28"/>
        </w:rPr>
      </w:pPr>
      <w:r w:rsidRPr="007B7A66">
        <w:rPr>
          <w:rFonts w:ascii="Times New Roman" w:eastAsia="Calibri" w:hAnsi="Times New Roman" w:cs="Times New Roman"/>
          <w:b/>
          <w:color w:val="000000"/>
          <w:sz w:val="28"/>
          <w:szCs w:val="28"/>
        </w:rPr>
        <w:t>Форма обучения:</w:t>
      </w:r>
      <w:r>
        <w:rPr>
          <w:rFonts w:ascii="Times New Roman" w:eastAsia="Calibri" w:hAnsi="Times New Roman" w:cs="Times New Roman"/>
          <w:color w:val="000000"/>
          <w:sz w:val="28"/>
          <w:szCs w:val="28"/>
        </w:rPr>
        <w:t xml:space="preserve"> очная.</w:t>
      </w:r>
    </w:p>
    <w:p w:rsidR="00124E2F" w:rsidRPr="00490A05" w:rsidRDefault="00124E2F" w:rsidP="00124E2F">
      <w:pPr>
        <w:pStyle w:val="a4"/>
        <w:tabs>
          <w:tab w:val="left" w:pos="0"/>
          <w:tab w:val="left" w:pos="567"/>
          <w:tab w:val="left" w:pos="851"/>
        </w:tabs>
        <w:spacing w:after="0"/>
        <w:ind w:left="0" w:firstLine="556"/>
        <w:jc w:val="both"/>
        <w:rPr>
          <w:rFonts w:ascii="Times New Roman" w:hAnsi="Times New Roman" w:cs="Times New Roman"/>
          <w:sz w:val="28"/>
          <w:szCs w:val="28"/>
        </w:rPr>
      </w:pPr>
      <w:r>
        <w:rPr>
          <w:rFonts w:ascii="Times New Roman" w:hAnsi="Times New Roman" w:cs="Times New Roman"/>
          <w:b/>
          <w:sz w:val="28"/>
          <w:szCs w:val="28"/>
        </w:rPr>
        <w:t>Адресат программы</w:t>
      </w:r>
      <w:r w:rsidRPr="00490A05">
        <w:rPr>
          <w:rFonts w:ascii="Times New Roman" w:hAnsi="Times New Roman" w:cs="Times New Roman"/>
          <w:b/>
          <w:sz w:val="28"/>
          <w:szCs w:val="28"/>
        </w:rPr>
        <w:t xml:space="preserve">: </w:t>
      </w:r>
      <w:r w:rsidRPr="00490A05">
        <w:rPr>
          <w:rFonts w:ascii="Times New Roman" w:hAnsi="Times New Roman" w:cs="Times New Roman"/>
          <w:sz w:val="28"/>
          <w:szCs w:val="28"/>
        </w:rPr>
        <w:t xml:space="preserve">в реализации данной программы участвуют  </w:t>
      </w:r>
      <w:r>
        <w:rPr>
          <w:rFonts w:ascii="Times New Roman" w:hAnsi="Times New Roman" w:cs="Times New Roman"/>
          <w:sz w:val="28"/>
          <w:szCs w:val="28"/>
        </w:rPr>
        <w:t>обучающиеся</w:t>
      </w:r>
      <w:r w:rsidRPr="00490A05">
        <w:rPr>
          <w:rFonts w:ascii="Times New Roman" w:hAnsi="Times New Roman" w:cs="Times New Roman"/>
          <w:sz w:val="28"/>
          <w:szCs w:val="28"/>
        </w:rPr>
        <w:t xml:space="preserve"> </w:t>
      </w:r>
      <w:r>
        <w:rPr>
          <w:rFonts w:ascii="Times New Roman" w:hAnsi="Times New Roman" w:cs="Times New Roman"/>
          <w:sz w:val="28"/>
          <w:szCs w:val="28"/>
        </w:rPr>
        <w:t>10</w:t>
      </w:r>
      <w:r w:rsidRPr="00490A05">
        <w:rPr>
          <w:rFonts w:ascii="Times New Roman" w:hAnsi="Times New Roman" w:cs="Times New Roman"/>
          <w:sz w:val="28"/>
          <w:szCs w:val="28"/>
        </w:rPr>
        <w:t>-1</w:t>
      </w:r>
      <w:r>
        <w:rPr>
          <w:rFonts w:ascii="Times New Roman" w:hAnsi="Times New Roman" w:cs="Times New Roman"/>
          <w:sz w:val="28"/>
          <w:szCs w:val="28"/>
        </w:rPr>
        <w:t>7</w:t>
      </w:r>
      <w:r w:rsidRPr="00490A05">
        <w:rPr>
          <w:rFonts w:ascii="Times New Roman" w:hAnsi="Times New Roman" w:cs="Times New Roman"/>
          <w:sz w:val="28"/>
          <w:szCs w:val="28"/>
        </w:rPr>
        <w:t xml:space="preserve"> лет. Для  начала занятий в секции специальной подготовки не требуется. Количество </w:t>
      </w:r>
      <w:r w:rsidR="00DC1846">
        <w:rPr>
          <w:rFonts w:ascii="Times New Roman" w:hAnsi="Times New Roman" w:cs="Times New Roman"/>
          <w:sz w:val="28"/>
          <w:szCs w:val="28"/>
        </w:rPr>
        <w:t>обучающихся</w:t>
      </w:r>
      <w:r w:rsidRPr="00490A05">
        <w:rPr>
          <w:rFonts w:ascii="Times New Roman" w:hAnsi="Times New Roman" w:cs="Times New Roman"/>
          <w:sz w:val="28"/>
          <w:szCs w:val="28"/>
        </w:rPr>
        <w:t xml:space="preserve"> 15-2</w:t>
      </w:r>
      <w:r>
        <w:rPr>
          <w:rFonts w:ascii="Times New Roman" w:hAnsi="Times New Roman" w:cs="Times New Roman"/>
          <w:sz w:val="28"/>
          <w:szCs w:val="28"/>
        </w:rPr>
        <w:t>2</w:t>
      </w:r>
      <w:r w:rsidRPr="00490A05">
        <w:rPr>
          <w:rFonts w:ascii="Times New Roman" w:hAnsi="Times New Roman" w:cs="Times New Roman"/>
          <w:sz w:val="28"/>
          <w:szCs w:val="28"/>
        </w:rPr>
        <w:t xml:space="preserve"> человек</w:t>
      </w:r>
      <w:r>
        <w:rPr>
          <w:rFonts w:ascii="Times New Roman" w:hAnsi="Times New Roman" w:cs="Times New Roman"/>
          <w:sz w:val="28"/>
          <w:szCs w:val="28"/>
        </w:rPr>
        <w:t>а</w:t>
      </w:r>
      <w:r w:rsidRPr="00490A05">
        <w:rPr>
          <w:rFonts w:ascii="Times New Roman" w:hAnsi="Times New Roman" w:cs="Times New Roman"/>
          <w:sz w:val="28"/>
          <w:szCs w:val="28"/>
        </w:rPr>
        <w:t>.</w:t>
      </w:r>
    </w:p>
    <w:p w:rsidR="00124E2F" w:rsidRPr="001F3D26" w:rsidRDefault="00124E2F" w:rsidP="00124E2F">
      <w:pPr>
        <w:tabs>
          <w:tab w:val="left" w:pos="0"/>
        </w:tabs>
        <w:spacing w:after="0"/>
        <w:ind w:firstLine="567"/>
        <w:jc w:val="both"/>
        <w:rPr>
          <w:rFonts w:ascii="Times New Roman" w:hAnsi="Times New Roman" w:cs="Times New Roman"/>
          <w:sz w:val="28"/>
          <w:szCs w:val="28"/>
        </w:rPr>
      </w:pPr>
      <w:r w:rsidRPr="00490A05">
        <w:rPr>
          <w:rFonts w:ascii="Times New Roman" w:hAnsi="Times New Roman" w:cs="Times New Roman"/>
          <w:b/>
          <w:sz w:val="28"/>
          <w:szCs w:val="28"/>
        </w:rPr>
        <w:t xml:space="preserve">Режим занятий: </w:t>
      </w:r>
      <w:r w:rsidRPr="00490A05">
        <w:rPr>
          <w:rFonts w:ascii="Times New Roman" w:hAnsi="Times New Roman" w:cs="Times New Roman"/>
          <w:sz w:val="28"/>
          <w:szCs w:val="28"/>
        </w:rPr>
        <w:t xml:space="preserve">программа рассчитана на </w:t>
      </w:r>
      <w:r>
        <w:rPr>
          <w:rFonts w:ascii="Times New Roman" w:hAnsi="Times New Roman" w:cs="Times New Roman"/>
          <w:sz w:val="28"/>
          <w:szCs w:val="28"/>
        </w:rPr>
        <w:t xml:space="preserve">9 </w:t>
      </w:r>
      <w:r w:rsidRPr="00490A05">
        <w:rPr>
          <w:rFonts w:ascii="Times New Roman" w:hAnsi="Times New Roman" w:cs="Times New Roman"/>
          <w:sz w:val="28"/>
          <w:szCs w:val="28"/>
        </w:rPr>
        <w:t>учебных час</w:t>
      </w:r>
      <w:r>
        <w:rPr>
          <w:rFonts w:ascii="Times New Roman" w:hAnsi="Times New Roman" w:cs="Times New Roman"/>
          <w:sz w:val="28"/>
          <w:szCs w:val="28"/>
        </w:rPr>
        <w:t>ов</w:t>
      </w:r>
      <w:r w:rsidRPr="00490A05">
        <w:rPr>
          <w:rFonts w:ascii="Times New Roman" w:hAnsi="Times New Roman" w:cs="Times New Roman"/>
          <w:sz w:val="28"/>
          <w:szCs w:val="28"/>
        </w:rPr>
        <w:t xml:space="preserve"> в неделю. Занятия проводятся </w:t>
      </w:r>
      <w:r>
        <w:rPr>
          <w:rFonts w:ascii="Times New Roman" w:hAnsi="Times New Roman" w:cs="Times New Roman"/>
          <w:sz w:val="28"/>
          <w:szCs w:val="28"/>
        </w:rPr>
        <w:t>три</w:t>
      </w:r>
      <w:r w:rsidRPr="00490A05">
        <w:rPr>
          <w:rFonts w:ascii="Times New Roman" w:hAnsi="Times New Roman" w:cs="Times New Roman"/>
          <w:sz w:val="28"/>
          <w:szCs w:val="28"/>
        </w:rPr>
        <w:t xml:space="preserve"> раза  в неделю по 90 минут с перерывом </w:t>
      </w:r>
      <w:r>
        <w:rPr>
          <w:rFonts w:ascii="Times New Roman" w:hAnsi="Times New Roman" w:cs="Times New Roman"/>
          <w:sz w:val="28"/>
          <w:szCs w:val="28"/>
        </w:rPr>
        <w:t>10</w:t>
      </w:r>
      <w:r w:rsidRPr="00490A05">
        <w:rPr>
          <w:rFonts w:ascii="Times New Roman" w:hAnsi="Times New Roman" w:cs="Times New Roman"/>
          <w:sz w:val="28"/>
          <w:szCs w:val="28"/>
        </w:rPr>
        <w:t>-1</w:t>
      </w:r>
      <w:r>
        <w:rPr>
          <w:rFonts w:ascii="Times New Roman" w:hAnsi="Times New Roman" w:cs="Times New Roman"/>
          <w:sz w:val="28"/>
          <w:szCs w:val="28"/>
        </w:rPr>
        <w:t>5</w:t>
      </w:r>
      <w:r w:rsidRPr="00490A05">
        <w:rPr>
          <w:rFonts w:ascii="Times New Roman" w:hAnsi="Times New Roman" w:cs="Times New Roman"/>
          <w:sz w:val="28"/>
          <w:szCs w:val="28"/>
        </w:rPr>
        <w:t xml:space="preserve"> минут.                                                                                                                                                                                                                        </w:t>
      </w:r>
      <w:r w:rsidRPr="001F3D26">
        <w:rPr>
          <w:rFonts w:ascii="Times New Roman" w:hAnsi="Times New Roman" w:cs="Times New Roman"/>
          <w:i/>
          <w:sz w:val="28"/>
          <w:szCs w:val="28"/>
        </w:rPr>
        <w:t xml:space="preserve">                                                               </w:t>
      </w:r>
      <w:r w:rsidRPr="001F3D26">
        <w:rPr>
          <w:rFonts w:ascii="Times New Roman" w:hAnsi="Times New Roman" w:cs="Times New Roman"/>
          <w:sz w:val="28"/>
          <w:szCs w:val="28"/>
        </w:rPr>
        <w:t xml:space="preserve">                                    </w:t>
      </w:r>
      <w:r w:rsidRPr="001F3D26">
        <w:rPr>
          <w:rFonts w:ascii="Times New Roman" w:hAnsi="Times New Roman" w:cs="Times New Roman"/>
          <w:b/>
          <w:sz w:val="28"/>
          <w:szCs w:val="28"/>
        </w:rPr>
        <w:t xml:space="preserve">                                                                                                                      </w:t>
      </w:r>
    </w:p>
    <w:p w:rsidR="00124E2F" w:rsidRPr="00490A05" w:rsidRDefault="00124E2F" w:rsidP="00124E2F">
      <w:pPr>
        <w:spacing w:after="0"/>
        <w:ind w:firstLine="567"/>
        <w:jc w:val="both"/>
        <w:rPr>
          <w:rFonts w:ascii="Times New Roman" w:hAnsi="Times New Roman" w:cs="Times New Roman"/>
          <w:b/>
          <w:sz w:val="28"/>
          <w:szCs w:val="28"/>
        </w:rPr>
      </w:pPr>
      <w:r w:rsidRPr="00490A05">
        <w:rPr>
          <w:rFonts w:ascii="Times New Roman" w:hAnsi="Times New Roman" w:cs="Times New Roman"/>
          <w:b/>
          <w:sz w:val="28"/>
          <w:szCs w:val="28"/>
        </w:rPr>
        <w:t>Формы организации занятий:</w:t>
      </w:r>
    </w:p>
    <w:p w:rsidR="00124E2F" w:rsidRPr="00490A05" w:rsidRDefault="00124E2F" w:rsidP="00124E2F">
      <w:pPr>
        <w:pStyle w:val="a4"/>
        <w:numPr>
          <w:ilvl w:val="0"/>
          <w:numId w:val="4"/>
        </w:numPr>
        <w:tabs>
          <w:tab w:val="left" w:pos="567"/>
          <w:tab w:val="left" w:pos="709"/>
        </w:tabs>
        <w:spacing w:after="0"/>
        <w:ind w:hanging="861"/>
        <w:jc w:val="both"/>
        <w:rPr>
          <w:rFonts w:ascii="Times New Roman" w:hAnsi="Times New Roman" w:cs="Times New Roman"/>
          <w:sz w:val="28"/>
          <w:szCs w:val="28"/>
        </w:rPr>
      </w:pPr>
      <w:r w:rsidRPr="00490A05">
        <w:rPr>
          <w:rFonts w:ascii="Times New Roman" w:hAnsi="Times New Roman" w:cs="Times New Roman"/>
          <w:sz w:val="28"/>
          <w:szCs w:val="28"/>
        </w:rPr>
        <w:t xml:space="preserve">  Групповые практические занятия;</w:t>
      </w:r>
    </w:p>
    <w:p w:rsidR="00124E2F" w:rsidRPr="00490A05" w:rsidRDefault="00124E2F" w:rsidP="00124E2F">
      <w:pPr>
        <w:pStyle w:val="a4"/>
        <w:numPr>
          <w:ilvl w:val="0"/>
          <w:numId w:val="4"/>
        </w:numPr>
        <w:tabs>
          <w:tab w:val="left" w:pos="567"/>
        </w:tabs>
        <w:spacing w:after="0"/>
        <w:ind w:hanging="861"/>
        <w:jc w:val="both"/>
        <w:rPr>
          <w:rFonts w:ascii="Times New Roman" w:hAnsi="Times New Roman" w:cs="Times New Roman"/>
          <w:sz w:val="28"/>
          <w:szCs w:val="28"/>
        </w:rPr>
      </w:pPr>
      <w:r w:rsidRPr="00490A05">
        <w:rPr>
          <w:rFonts w:ascii="Times New Roman" w:hAnsi="Times New Roman" w:cs="Times New Roman"/>
          <w:sz w:val="28"/>
          <w:szCs w:val="28"/>
        </w:rPr>
        <w:t xml:space="preserve">  Групповые и индивидуальные теоретические занятия;</w:t>
      </w:r>
    </w:p>
    <w:p w:rsidR="00124E2F" w:rsidRPr="00490A05" w:rsidRDefault="00124E2F" w:rsidP="00124E2F">
      <w:pPr>
        <w:pStyle w:val="a4"/>
        <w:numPr>
          <w:ilvl w:val="0"/>
          <w:numId w:val="4"/>
        </w:numPr>
        <w:tabs>
          <w:tab w:val="left" w:pos="567"/>
        </w:tabs>
        <w:spacing w:after="0"/>
        <w:ind w:hanging="861"/>
        <w:jc w:val="both"/>
        <w:rPr>
          <w:rFonts w:ascii="Times New Roman" w:hAnsi="Times New Roman" w:cs="Times New Roman"/>
          <w:sz w:val="28"/>
          <w:szCs w:val="28"/>
        </w:rPr>
      </w:pPr>
      <w:r w:rsidRPr="00490A05">
        <w:rPr>
          <w:rFonts w:ascii="Times New Roman" w:hAnsi="Times New Roman" w:cs="Times New Roman"/>
          <w:sz w:val="28"/>
          <w:szCs w:val="28"/>
        </w:rPr>
        <w:t xml:space="preserve">  Индивидуальные занятия с отдельными спортсменами;</w:t>
      </w:r>
    </w:p>
    <w:p w:rsidR="00124E2F" w:rsidRPr="00490A05" w:rsidRDefault="00124E2F" w:rsidP="00124E2F">
      <w:pPr>
        <w:pStyle w:val="a4"/>
        <w:numPr>
          <w:ilvl w:val="0"/>
          <w:numId w:val="4"/>
        </w:numPr>
        <w:tabs>
          <w:tab w:val="left" w:pos="567"/>
        </w:tabs>
        <w:spacing w:after="0"/>
        <w:ind w:hanging="861"/>
        <w:jc w:val="both"/>
        <w:rPr>
          <w:rFonts w:ascii="Times New Roman" w:hAnsi="Times New Roman" w:cs="Times New Roman"/>
          <w:sz w:val="28"/>
          <w:szCs w:val="28"/>
        </w:rPr>
      </w:pPr>
      <w:r w:rsidRPr="00490A05">
        <w:rPr>
          <w:rFonts w:ascii="Times New Roman" w:hAnsi="Times New Roman" w:cs="Times New Roman"/>
          <w:sz w:val="28"/>
          <w:szCs w:val="28"/>
        </w:rPr>
        <w:t xml:space="preserve">  Самостоятельные тренировки по индивидуальным планам и по заданию тренера;</w:t>
      </w:r>
    </w:p>
    <w:p w:rsidR="00124E2F" w:rsidRPr="00490A05" w:rsidRDefault="00124E2F" w:rsidP="00124E2F">
      <w:pPr>
        <w:pStyle w:val="a4"/>
        <w:numPr>
          <w:ilvl w:val="0"/>
          <w:numId w:val="4"/>
        </w:numPr>
        <w:tabs>
          <w:tab w:val="left" w:pos="567"/>
        </w:tabs>
        <w:spacing w:after="0"/>
        <w:ind w:hanging="861"/>
        <w:jc w:val="both"/>
        <w:rPr>
          <w:rFonts w:ascii="Times New Roman" w:hAnsi="Times New Roman" w:cs="Times New Roman"/>
          <w:sz w:val="28"/>
          <w:szCs w:val="28"/>
        </w:rPr>
      </w:pPr>
      <w:r w:rsidRPr="00490A05">
        <w:rPr>
          <w:rFonts w:ascii="Times New Roman" w:hAnsi="Times New Roman" w:cs="Times New Roman"/>
          <w:sz w:val="28"/>
          <w:szCs w:val="28"/>
        </w:rPr>
        <w:t xml:space="preserve">  Просмотр учебных кинофильмов и соревнований;</w:t>
      </w:r>
    </w:p>
    <w:p w:rsidR="00124E2F" w:rsidRPr="00490A05" w:rsidRDefault="00124E2F" w:rsidP="00124E2F">
      <w:pPr>
        <w:pStyle w:val="a4"/>
        <w:numPr>
          <w:ilvl w:val="0"/>
          <w:numId w:val="4"/>
        </w:numPr>
        <w:tabs>
          <w:tab w:val="left" w:pos="567"/>
        </w:tabs>
        <w:spacing w:after="0"/>
        <w:ind w:hanging="861"/>
        <w:jc w:val="both"/>
        <w:rPr>
          <w:rFonts w:ascii="Times New Roman" w:hAnsi="Times New Roman" w:cs="Times New Roman"/>
          <w:sz w:val="28"/>
          <w:szCs w:val="28"/>
        </w:rPr>
      </w:pPr>
      <w:r w:rsidRPr="00490A05">
        <w:rPr>
          <w:rFonts w:ascii="Times New Roman" w:hAnsi="Times New Roman" w:cs="Times New Roman"/>
          <w:sz w:val="28"/>
          <w:szCs w:val="28"/>
        </w:rPr>
        <w:t xml:space="preserve">  Участие в спортивных соревнованиях. </w:t>
      </w:r>
    </w:p>
    <w:p w:rsidR="00124E2F" w:rsidRPr="00191249" w:rsidRDefault="00124E2F" w:rsidP="00191249">
      <w:pPr>
        <w:tabs>
          <w:tab w:val="left" w:pos="567"/>
        </w:tabs>
        <w:spacing w:after="0"/>
        <w:ind w:left="426"/>
        <w:jc w:val="both"/>
        <w:rPr>
          <w:rFonts w:ascii="Times New Roman" w:hAnsi="Times New Roman" w:cs="Times New Roman"/>
          <w:sz w:val="28"/>
          <w:szCs w:val="28"/>
        </w:rPr>
      </w:pPr>
      <w:r w:rsidRPr="00490A05">
        <w:rPr>
          <w:rFonts w:ascii="Times New Roman" w:hAnsi="Times New Roman" w:cs="Times New Roman"/>
          <w:sz w:val="28"/>
          <w:szCs w:val="28"/>
        </w:rPr>
        <w:t xml:space="preserve">  </w:t>
      </w:r>
      <w:r w:rsidRPr="00490A05">
        <w:rPr>
          <w:rFonts w:ascii="Times New Roman" w:hAnsi="Times New Roman" w:cs="Times New Roman"/>
          <w:b/>
          <w:sz w:val="28"/>
          <w:szCs w:val="28"/>
        </w:rPr>
        <w:t xml:space="preserve">Основные формы проведения занятий: </w:t>
      </w:r>
      <w:r w:rsidRPr="00490A05">
        <w:rPr>
          <w:rFonts w:ascii="Times New Roman" w:hAnsi="Times New Roman" w:cs="Times New Roman"/>
          <w:sz w:val="28"/>
          <w:szCs w:val="28"/>
        </w:rPr>
        <w:t xml:space="preserve">учебная, </w:t>
      </w:r>
      <w:r w:rsidRPr="00490A05">
        <w:rPr>
          <w:rFonts w:ascii="Times New Roman" w:eastAsia="Calibri" w:hAnsi="Times New Roman" w:cs="Times New Roman"/>
          <w:sz w:val="28"/>
          <w:szCs w:val="28"/>
        </w:rPr>
        <w:t>учебно-тренировочная, модельная,</w:t>
      </w:r>
      <w:r w:rsidRPr="00490A05">
        <w:rPr>
          <w:rFonts w:ascii="Calibri" w:eastAsia="Calibri" w:hAnsi="Calibri" w:cs="Times New Roman"/>
          <w:sz w:val="28"/>
          <w:szCs w:val="28"/>
        </w:rPr>
        <w:t xml:space="preserve"> </w:t>
      </w:r>
      <w:r w:rsidRPr="00490A05">
        <w:rPr>
          <w:rFonts w:ascii="Times New Roman" w:eastAsia="Calibri" w:hAnsi="Times New Roman" w:cs="Times New Roman"/>
          <w:sz w:val="28"/>
          <w:szCs w:val="28"/>
        </w:rPr>
        <w:t>соревнования</w:t>
      </w:r>
      <w:r w:rsidRPr="00490A05">
        <w:rPr>
          <w:rFonts w:ascii="Times New Roman" w:hAnsi="Times New Roman" w:cs="Times New Roman"/>
          <w:sz w:val="28"/>
          <w:szCs w:val="28"/>
        </w:rPr>
        <w:t>.</w:t>
      </w:r>
    </w:p>
    <w:p w:rsidR="00DC1846" w:rsidRPr="006C080E" w:rsidRDefault="00DC1846" w:rsidP="00DC1846">
      <w:pPr>
        <w:pStyle w:val="a5"/>
        <w:spacing w:before="0" w:beforeAutospacing="0" w:line="276" w:lineRule="auto"/>
        <w:jc w:val="center"/>
        <w:rPr>
          <w:rStyle w:val="a6"/>
          <w:sz w:val="28"/>
          <w:szCs w:val="28"/>
        </w:rPr>
      </w:pPr>
      <w:r w:rsidRPr="006C080E">
        <w:rPr>
          <w:rStyle w:val="a6"/>
          <w:sz w:val="28"/>
          <w:szCs w:val="28"/>
        </w:rPr>
        <w:t>Учебный план</w:t>
      </w:r>
    </w:p>
    <w:tbl>
      <w:tblPr>
        <w:tblStyle w:val="a7"/>
        <w:tblW w:w="0" w:type="auto"/>
        <w:tblLook w:val="04A0"/>
      </w:tblPr>
      <w:tblGrid>
        <w:gridCol w:w="458"/>
        <w:gridCol w:w="5228"/>
        <w:gridCol w:w="1632"/>
        <w:gridCol w:w="2537"/>
      </w:tblGrid>
      <w:tr w:rsidR="00DC1846" w:rsidRPr="00AB41F1" w:rsidTr="00DC1846">
        <w:trPr>
          <w:trHeight w:val="644"/>
        </w:trPr>
        <w:tc>
          <w:tcPr>
            <w:tcW w:w="45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sidRPr="00AB41F1">
              <w:rPr>
                <w:b/>
              </w:rPr>
              <w:t>№</w:t>
            </w: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sidRPr="00AB41F1">
              <w:rPr>
                <w:b/>
              </w:rPr>
              <w:t>Виды спортивной подготовки</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sidRPr="00AB41F1">
              <w:rPr>
                <w:b/>
              </w:rPr>
              <w:t>Кол-во часов</w:t>
            </w:r>
          </w:p>
        </w:tc>
        <w:tc>
          <w:tcPr>
            <w:tcW w:w="2537" w:type="dxa"/>
            <w:tcBorders>
              <w:top w:val="single" w:sz="4" w:space="0" w:color="000000"/>
              <w:left w:val="single" w:sz="4" w:space="0" w:color="000000"/>
              <w:right w:val="single" w:sz="4" w:space="0" w:color="000000"/>
            </w:tcBorders>
          </w:tcPr>
          <w:p w:rsidR="00DC1846" w:rsidRPr="00AB41F1" w:rsidRDefault="00DC1846" w:rsidP="00DC1846">
            <w:pPr>
              <w:pStyle w:val="a5"/>
              <w:jc w:val="center"/>
              <w:rPr>
                <w:b/>
              </w:rPr>
            </w:pPr>
            <w:r w:rsidRPr="00AB41F1">
              <w:rPr>
                <w:b/>
              </w:rPr>
              <w:t>Форма аттестации/контроля</w:t>
            </w: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sidRPr="00AB41F1">
              <w:rPr>
                <w:b/>
              </w:rPr>
              <w:t>1</w:t>
            </w: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rPr>
                <w:b/>
              </w:rPr>
            </w:pPr>
            <w:r w:rsidRPr="00AB41F1">
              <w:rPr>
                <w:b/>
              </w:rPr>
              <w:t>Теоретическая</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Pr>
                <w:b/>
              </w:rPr>
              <w:t>15</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jc w:val="center"/>
              <w:rPr>
                <w:rFonts w:ascii="Times New Roman" w:hAnsi="Times New Roman"/>
                <w:sz w:val="24"/>
                <w:szCs w:val="24"/>
              </w:rPr>
            </w:pPr>
            <w:r w:rsidRPr="00AB41F1">
              <w:rPr>
                <w:rFonts w:ascii="Times New Roman" w:hAnsi="Times New Roman"/>
                <w:sz w:val="24"/>
                <w:szCs w:val="24"/>
              </w:rPr>
              <w:t xml:space="preserve">беседа, опрос </w:t>
            </w: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sidRPr="00AB41F1">
              <w:rPr>
                <w:b/>
              </w:rPr>
              <w:t>2</w:t>
            </w: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rPr>
                <w:b/>
              </w:rPr>
            </w:pPr>
            <w:r w:rsidRPr="00AB41F1">
              <w:rPr>
                <w:b/>
              </w:rPr>
              <w:t>Техническая</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Pr>
                <w:b/>
              </w:rPr>
              <w:t>122</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jc w:val="center"/>
              <w:rPr>
                <w:rFonts w:ascii="Times New Roman" w:hAnsi="Times New Roman"/>
                <w:sz w:val="24"/>
                <w:szCs w:val="24"/>
              </w:rPr>
            </w:pP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pPr>
            <w:r w:rsidRPr="00AB41F1">
              <w:t>2.1. Имитационные упражнения без мяча</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pPr>
            <w:r>
              <w:t>18</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jc w:val="center"/>
              <w:rPr>
                <w:rFonts w:ascii="Times New Roman" w:hAnsi="Times New Roman"/>
                <w:sz w:val="24"/>
                <w:szCs w:val="24"/>
              </w:rPr>
            </w:pPr>
            <w:r w:rsidRPr="00AB41F1">
              <w:rPr>
                <w:rFonts w:ascii="Times New Roman" w:hAnsi="Times New Roman"/>
                <w:sz w:val="24"/>
                <w:szCs w:val="24"/>
              </w:rPr>
              <w:t>учебно-</w:t>
            </w:r>
            <w:r w:rsidRPr="00AB41F1">
              <w:rPr>
                <w:rFonts w:ascii="Times New Roman" w:hAnsi="Times New Roman"/>
                <w:sz w:val="24"/>
                <w:szCs w:val="24"/>
              </w:rPr>
              <w:lastRenderedPageBreak/>
              <w:t>тренировочное занятие, наблюдение</w:t>
            </w: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pPr>
            <w:r w:rsidRPr="00AB41F1">
              <w:t>2.2.Ловля и передача мяча</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987BEE" w:rsidP="00DC1846">
            <w:pPr>
              <w:pStyle w:val="a5"/>
              <w:jc w:val="center"/>
            </w:pPr>
            <w:r>
              <w:t>30</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jc w:val="center"/>
              <w:rPr>
                <w:rFonts w:ascii="Times New Roman" w:hAnsi="Times New Roman"/>
                <w:sz w:val="24"/>
                <w:szCs w:val="24"/>
              </w:rPr>
            </w:pPr>
            <w:r w:rsidRPr="00AB41F1">
              <w:rPr>
                <w:rFonts w:ascii="Times New Roman" w:hAnsi="Times New Roman"/>
                <w:sz w:val="24"/>
                <w:szCs w:val="24"/>
              </w:rPr>
              <w:t>учебно-тренировочное занятие, наблюдение</w:t>
            </w: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pPr>
            <w:r w:rsidRPr="00AB41F1">
              <w:t>2.3. Ведение мяча</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pPr>
            <w:r>
              <w:t>38</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jc w:val="center"/>
              <w:rPr>
                <w:rFonts w:ascii="Times New Roman" w:hAnsi="Times New Roman"/>
                <w:sz w:val="24"/>
                <w:szCs w:val="24"/>
              </w:rPr>
            </w:pPr>
            <w:r w:rsidRPr="00AB41F1">
              <w:rPr>
                <w:rFonts w:ascii="Times New Roman" w:hAnsi="Times New Roman"/>
                <w:sz w:val="24"/>
                <w:szCs w:val="24"/>
              </w:rPr>
              <w:t>беседа, опрос, учебно-тренировочное занятие, наблюдение</w:t>
            </w: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pPr>
            <w:r w:rsidRPr="00AB41F1">
              <w:t>2.4. Броски мяча</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pPr>
            <w:r>
              <w:t>36</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r w:rsidRPr="00AB41F1">
              <w:t>беседа, опрос, учебно-тренировочное занятие, наблюдение</w:t>
            </w: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sidRPr="00AB41F1">
              <w:rPr>
                <w:b/>
              </w:rPr>
              <w:t>3</w:t>
            </w: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rPr>
                <w:b/>
              </w:rPr>
            </w:pPr>
            <w:r w:rsidRPr="00AB41F1">
              <w:rPr>
                <w:b/>
              </w:rPr>
              <w:t>Тактическая</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Pr>
                <w:b/>
              </w:rPr>
              <w:t>104</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rPr>
                <w:b/>
              </w:rPr>
            </w:pP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pPr>
            <w:r w:rsidRPr="00AB41F1">
              <w:t>3.1. Действия игрока в защите</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987BEE" w:rsidP="00DC1846">
            <w:pPr>
              <w:pStyle w:val="a5"/>
              <w:jc w:val="center"/>
            </w:pPr>
            <w:r>
              <w:t>52</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r w:rsidRPr="00AB41F1">
              <w:t>беседа, опрос, учебно-тренировочное занятие, наблюдение</w:t>
            </w: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pPr>
            <w:r w:rsidRPr="00AB41F1">
              <w:t>3.2. Действия игрока в нападении</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987BEE" w:rsidP="00DC1846">
            <w:pPr>
              <w:pStyle w:val="a5"/>
              <w:jc w:val="center"/>
            </w:pPr>
            <w:r>
              <w:t>52</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r w:rsidRPr="00AB41F1">
              <w:t>беседа, учебно-тренировочное занятие, наблюдение контрольная тренировка</w:t>
            </w: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sidRPr="00AB41F1">
              <w:rPr>
                <w:b/>
              </w:rPr>
              <w:t>4</w:t>
            </w: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rPr>
                <w:b/>
              </w:rPr>
            </w:pPr>
            <w:r w:rsidRPr="00AB41F1">
              <w:rPr>
                <w:b/>
              </w:rPr>
              <w:t>Физическая</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Pr>
                <w:b/>
              </w:rPr>
              <w:t>86</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rPr>
                <w:b/>
              </w:rPr>
            </w:pPr>
          </w:p>
        </w:tc>
      </w:tr>
      <w:tr w:rsidR="00DC1846" w:rsidRPr="00AB41F1" w:rsidTr="00DC1846">
        <w:trPr>
          <w:trHeight w:val="126"/>
        </w:trPr>
        <w:tc>
          <w:tcPr>
            <w:tcW w:w="458"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pPr>
            <w:r w:rsidRPr="00AB41F1">
              <w:t>4.1. Общая подготовка</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987BEE" w:rsidP="00DC1846">
            <w:pPr>
              <w:pStyle w:val="a5"/>
              <w:jc w:val="center"/>
            </w:pPr>
            <w:r>
              <w:t>43</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r w:rsidRPr="00AB41F1">
              <w:t>беседа, опрос, учебно-тренировочное занятие, наблюдение</w:t>
            </w: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pP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pPr>
            <w:r w:rsidRPr="00AB41F1">
              <w:t>4.2. Специальная</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987BEE" w:rsidP="00DC1846">
            <w:pPr>
              <w:pStyle w:val="a5"/>
              <w:jc w:val="center"/>
            </w:pPr>
            <w:r>
              <w:t>43</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r w:rsidRPr="00AB41F1">
              <w:t>беседа, опрос, учебно-тренировочное занятие, наблюдение</w:t>
            </w: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sidRPr="00AB41F1">
              <w:rPr>
                <w:b/>
              </w:rPr>
              <w:t>5</w:t>
            </w: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rPr>
                <w:b/>
              </w:rPr>
            </w:pPr>
            <w:r w:rsidRPr="00AB41F1">
              <w:rPr>
                <w:b/>
              </w:rPr>
              <w:t>Участие в соревнованиях по баскетболу</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sidRPr="00AB41F1">
              <w:rPr>
                <w:b/>
              </w:rPr>
              <w:t>2</w:t>
            </w:r>
            <w:r>
              <w:rPr>
                <w:b/>
              </w:rPr>
              <w:t>0</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pPr>
            <w:r w:rsidRPr="00AB41F1">
              <w:t>контрольная игра, наблюдение</w:t>
            </w:r>
          </w:p>
        </w:tc>
      </w:tr>
      <w:tr w:rsidR="00DC1846" w:rsidRPr="00AB41F1" w:rsidTr="00DC1846">
        <w:tc>
          <w:tcPr>
            <w:tcW w:w="45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sidRPr="00AB41F1">
              <w:rPr>
                <w:b/>
              </w:rPr>
              <w:t>6</w:t>
            </w:r>
          </w:p>
        </w:tc>
        <w:tc>
          <w:tcPr>
            <w:tcW w:w="5228"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rPr>
                <w:b/>
              </w:rPr>
            </w:pPr>
            <w:r w:rsidRPr="00AB41F1">
              <w:rPr>
                <w:b/>
              </w:rPr>
              <w:t>Тестирование</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sidRPr="00AB41F1">
              <w:rPr>
                <w:b/>
              </w:rPr>
              <w:t>4</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rPr>
                <w:b/>
              </w:rPr>
            </w:pPr>
            <w:r w:rsidRPr="00AB41F1">
              <w:t>контрольная тренировка, сдача нормативов</w:t>
            </w:r>
          </w:p>
        </w:tc>
      </w:tr>
      <w:tr w:rsidR="00DC1846" w:rsidRPr="00AB41F1" w:rsidTr="00DC1846">
        <w:tc>
          <w:tcPr>
            <w:tcW w:w="5686" w:type="dxa"/>
            <w:gridSpan w:val="2"/>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rPr>
                <w:b/>
              </w:rPr>
            </w:pPr>
            <w:r w:rsidRPr="00AB41F1">
              <w:rPr>
                <w:b/>
              </w:rPr>
              <w:t>ИТОГО</w:t>
            </w:r>
          </w:p>
        </w:tc>
        <w:tc>
          <w:tcPr>
            <w:tcW w:w="1632" w:type="dxa"/>
            <w:tcBorders>
              <w:top w:val="single" w:sz="4" w:space="0" w:color="000000"/>
              <w:left w:val="single" w:sz="4" w:space="0" w:color="000000"/>
              <w:bottom w:val="single" w:sz="4" w:space="0" w:color="000000"/>
              <w:right w:val="single" w:sz="4" w:space="0" w:color="000000"/>
            </w:tcBorders>
            <w:hideMark/>
          </w:tcPr>
          <w:p w:rsidR="00DC1846" w:rsidRPr="00AB41F1" w:rsidRDefault="00DC1846" w:rsidP="00DC1846">
            <w:pPr>
              <w:pStyle w:val="a5"/>
              <w:jc w:val="center"/>
              <w:rPr>
                <w:b/>
              </w:rPr>
            </w:pPr>
            <w:r>
              <w:rPr>
                <w:b/>
              </w:rPr>
              <w:t>351</w:t>
            </w:r>
          </w:p>
        </w:tc>
        <w:tc>
          <w:tcPr>
            <w:tcW w:w="2537" w:type="dxa"/>
            <w:tcBorders>
              <w:top w:val="single" w:sz="4" w:space="0" w:color="000000"/>
              <w:left w:val="single" w:sz="4" w:space="0" w:color="000000"/>
              <w:bottom w:val="single" w:sz="4" w:space="0" w:color="000000"/>
              <w:right w:val="single" w:sz="4" w:space="0" w:color="000000"/>
            </w:tcBorders>
          </w:tcPr>
          <w:p w:rsidR="00DC1846" w:rsidRPr="00AB41F1" w:rsidRDefault="00DC1846" w:rsidP="00DC1846">
            <w:pPr>
              <w:pStyle w:val="a5"/>
              <w:jc w:val="center"/>
              <w:rPr>
                <w:b/>
              </w:rPr>
            </w:pPr>
          </w:p>
        </w:tc>
      </w:tr>
    </w:tbl>
    <w:p w:rsidR="00DC1846" w:rsidRDefault="00DC1846" w:rsidP="00DC1846">
      <w:pPr>
        <w:spacing w:after="0" w:line="240" w:lineRule="auto"/>
        <w:rPr>
          <w:rFonts w:ascii="Times New Roman" w:eastAsia="Times New Roman" w:hAnsi="Times New Roman" w:cs="Times New Roman"/>
          <w:color w:val="000000"/>
          <w:sz w:val="24"/>
          <w:szCs w:val="24"/>
        </w:rPr>
      </w:pPr>
    </w:p>
    <w:p w:rsidR="00DC1846" w:rsidRPr="001010D9" w:rsidRDefault="001010D9" w:rsidP="00DC1846">
      <w:pPr>
        <w:spacing w:after="0"/>
        <w:jc w:val="center"/>
        <w:rPr>
          <w:rFonts w:ascii="Times New Roman" w:hAnsi="Times New Roman" w:cs="Times New Roman"/>
          <w:b/>
          <w:sz w:val="28"/>
          <w:szCs w:val="28"/>
          <w:u w:val="single"/>
        </w:rPr>
      </w:pPr>
      <w:r w:rsidRPr="001010D9">
        <w:rPr>
          <w:rFonts w:ascii="Times New Roman" w:hAnsi="Times New Roman" w:cs="Times New Roman"/>
          <w:b/>
          <w:sz w:val="28"/>
          <w:szCs w:val="28"/>
          <w:u w:val="single"/>
        </w:rPr>
        <w:t>Содержание программы</w:t>
      </w:r>
    </w:p>
    <w:p w:rsidR="00DC1846" w:rsidRDefault="00DC1846" w:rsidP="00DC1846">
      <w:pPr>
        <w:spacing w:after="0"/>
        <w:rPr>
          <w:rFonts w:ascii="Times New Roman" w:hAnsi="Times New Roman" w:cs="Times New Roman"/>
          <w:b/>
          <w:sz w:val="28"/>
          <w:szCs w:val="28"/>
          <w:u w:val="single"/>
        </w:rPr>
      </w:pPr>
    </w:p>
    <w:p w:rsidR="00DC1846" w:rsidRDefault="00DC1846" w:rsidP="00DC1846">
      <w:pPr>
        <w:spacing w:after="0"/>
        <w:rPr>
          <w:rFonts w:ascii="Times New Roman" w:hAnsi="Times New Roman" w:cs="Times New Roman"/>
          <w:b/>
          <w:sz w:val="28"/>
          <w:szCs w:val="28"/>
        </w:rPr>
      </w:pPr>
      <w:r>
        <w:rPr>
          <w:rFonts w:ascii="Times New Roman" w:hAnsi="Times New Roman" w:cs="Times New Roman"/>
          <w:b/>
          <w:sz w:val="28"/>
          <w:szCs w:val="28"/>
        </w:rPr>
        <w:t xml:space="preserve">Теоретическая подготовка ( </w:t>
      </w:r>
      <w:r w:rsidR="00987BEE">
        <w:rPr>
          <w:rFonts w:ascii="Times New Roman" w:hAnsi="Times New Roman" w:cs="Times New Roman"/>
          <w:b/>
          <w:sz w:val="28"/>
          <w:szCs w:val="28"/>
        </w:rPr>
        <w:t>15</w:t>
      </w:r>
      <w:r>
        <w:rPr>
          <w:rFonts w:ascii="Times New Roman" w:hAnsi="Times New Roman" w:cs="Times New Roman"/>
          <w:b/>
          <w:sz w:val="28"/>
          <w:szCs w:val="28"/>
        </w:rPr>
        <w:t xml:space="preserve"> часов). </w:t>
      </w:r>
    </w:p>
    <w:p w:rsidR="00DC1846" w:rsidRDefault="00DC1846" w:rsidP="00DC1846">
      <w:pPr>
        <w:spacing w:after="0"/>
        <w:rPr>
          <w:rFonts w:ascii="Times New Roman" w:hAnsi="Times New Roman" w:cs="Times New Roman"/>
          <w:sz w:val="28"/>
          <w:szCs w:val="28"/>
          <w:u w:val="single"/>
        </w:rPr>
      </w:pPr>
      <w:r>
        <w:rPr>
          <w:rFonts w:ascii="Times New Roman" w:hAnsi="Times New Roman" w:cs="Times New Roman"/>
          <w:sz w:val="28"/>
          <w:szCs w:val="28"/>
        </w:rPr>
        <w:t>1. Развитие баскетбола в России и за рубежом. Техника безопасности на занятиях  баскетболом.</w:t>
      </w:r>
      <w:r>
        <w:rPr>
          <w:rFonts w:ascii="Times New Roman" w:hAnsi="Times New Roman" w:cs="Times New Roman"/>
          <w:sz w:val="28"/>
          <w:szCs w:val="28"/>
        </w:rPr>
        <w:br/>
        <w:t xml:space="preserve">2. Правила игры «Баскетбол». Линии разметки баскетбольной площадки. </w:t>
      </w:r>
      <w:r>
        <w:rPr>
          <w:rFonts w:ascii="Times New Roman" w:hAnsi="Times New Roman" w:cs="Times New Roman"/>
          <w:sz w:val="28"/>
          <w:szCs w:val="28"/>
        </w:rPr>
        <w:br/>
        <w:t xml:space="preserve">3. Физическая подготовка баскетболиста. </w:t>
      </w:r>
      <w:r>
        <w:rPr>
          <w:rFonts w:ascii="Times New Roman" w:hAnsi="Times New Roman" w:cs="Times New Roman"/>
          <w:sz w:val="28"/>
          <w:szCs w:val="28"/>
        </w:rPr>
        <w:br/>
        <w:t xml:space="preserve">4. Техническая подготовка баскетболиста. </w:t>
      </w:r>
      <w:r>
        <w:rPr>
          <w:rFonts w:ascii="Times New Roman" w:hAnsi="Times New Roman" w:cs="Times New Roman"/>
          <w:sz w:val="28"/>
          <w:szCs w:val="28"/>
        </w:rPr>
        <w:br/>
        <w:t xml:space="preserve">5. Тактическая подготовка баскетболиста. </w:t>
      </w:r>
      <w:r>
        <w:rPr>
          <w:rFonts w:ascii="Times New Roman" w:hAnsi="Times New Roman" w:cs="Times New Roman"/>
          <w:sz w:val="28"/>
          <w:szCs w:val="28"/>
        </w:rPr>
        <w:br/>
        <w:t>6. Психологическая подготовка баскетболиста.</w:t>
      </w:r>
      <w:r>
        <w:rPr>
          <w:rFonts w:ascii="Times New Roman" w:hAnsi="Times New Roman" w:cs="Times New Roman"/>
          <w:sz w:val="28"/>
          <w:szCs w:val="28"/>
        </w:rPr>
        <w:br/>
        <w:t xml:space="preserve">7. Соревновательная деятельность баскетболиста. </w:t>
      </w:r>
      <w:r>
        <w:rPr>
          <w:rFonts w:ascii="Times New Roman" w:hAnsi="Times New Roman" w:cs="Times New Roman"/>
          <w:sz w:val="28"/>
          <w:szCs w:val="28"/>
        </w:rPr>
        <w:br/>
        <w:t xml:space="preserve">8. Организация и проведение соревнований по баскетболу. </w:t>
      </w:r>
      <w:r>
        <w:rPr>
          <w:rFonts w:ascii="Times New Roman" w:hAnsi="Times New Roman" w:cs="Times New Roman"/>
          <w:sz w:val="28"/>
          <w:szCs w:val="28"/>
        </w:rPr>
        <w:br/>
      </w:r>
      <w:r>
        <w:rPr>
          <w:rFonts w:ascii="Times New Roman" w:hAnsi="Times New Roman" w:cs="Times New Roman"/>
          <w:sz w:val="28"/>
          <w:szCs w:val="28"/>
        </w:rPr>
        <w:lastRenderedPageBreak/>
        <w:t xml:space="preserve">9. Правила судейства соревнований по баскетболу. Жесты судей. </w:t>
      </w:r>
      <w:r>
        <w:rPr>
          <w:rFonts w:ascii="Times New Roman" w:hAnsi="Times New Roman" w:cs="Times New Roman"/>
          <w:sz w:val="28"/>
          <w:szCs w:val="28"/>
        </w:rPr>
        <w:br/>
        <w:t>10. Места занятий, оборудование и инвентарь для занятий баскетболом.</w:t>
      </w:r>
    </w:p>
    <w:p w:rsidR="00DC1846" w:rsidRPr="00DC1846" w:rsidRDefault="00DC1846" w:rsidP="00DC1846">
      <w:pPr>
        <w:pStyle w:val="4"/>
        <w:rPr>
          <w:rFonts w:ascii="Times New Roman" w:hAnsi="Times New Roman" w:cs="Times New Roman"/>
          <w:i w:val="0"/>
          <w:color w:val="auto"/>
          <w:sz w:val="28"/>
          <w:szCs w:val="28"/>
        </w:rPr>
      </w:pPr>
      <w:r w:rsidRPr="00DC1846">
        <w:rPr>
          <w:rFonts w:ascii="Times New Roman" w:hAnsi="Times New Roman" w:cs="Times New Roman"/>
          <w:i w:val="0"/>
          <w:color w:val="auto"/>
          <w:sz w:val="28"/>
          <w:szCs w:val="28"/>
        </w:rPr>
        <w:t>Физическая подготовка (</w:t>
      </w:r>
      <w:r w:rsidR="00987BEE">
        <w:rPr>
          <w:rFonts w:ascii="Times New Roman" w:hAnsi="Times New Roman" w:cs="Times New Roman"/>
          <w:i w:val="0"/>
          <w:color w:val="auto"/>
          <w:sz w:val="28"/>
          <w:szCs w:val="28"/>
        </w:rPr>
        <w:t>86</w:t>
      </w:r>
      <w:r w:rsidRPr="00DC1846">
        <w:rPr>
          <w:rFonts w:ascii="Times New Roman" w:hAnsi="Times New Roman" w:cs="Times New Roman"/>
          <w:i w:val="0"/>
          <w:color w:val="auto"/>
          <w:sz w:val="28"/>
          <w:szCs w:val="28"/>
        </w:rPr>
        <w:t xml:space="preserve"> часов).</w:t>
      </w:r>
    </w:p>
    <w:p w:rsidR="00DC1846" w:rsidRDefault="00DC1846" w:rsidP="00DC1846">
      <w:pPr>
        <w:pStyle w:val="a5"/>
        <w:spacing w:line="276" w:lineRule="auto"/>
        <w:rPr>
          <w:sz w:val="28"/>
          <w:szCs w:val="28"/>
        </w:rPr>
      </w:pPr>
      <w:r>
        <w:rPr>
          <w:b/>
          <w:bCs/>
          <w:sz w:val="28"/>
          <w:szCs w:val="28"/>
        </w:rPr>
        <w:t xml:space="preserve">1. Общая физическая подготовка. </w:t>
      </w:r>
      <w:r>
        <w:rPr>
          <w:sz w:val="28"/>
          <w:szCs w:val="28"/>
        </w:rPr>
        <w:t xml:space="preserve">                                                                      1.1. Общеразвивающие упражнения: элементарные, с весом собственного веса, с партнером, с предметами (набивными мячами, фитболами, гимнастическими палками, обручами, с мячами различного диаметра, скакалками), на снарядах ( опорный прыжок, стенка, скамейка,).</w:t>
      </w:r>
      <w:r>
        <w:rPr>
          <w:sz w:val="28"/>
          <w:szCs w:val="28"/>
        </w:rPr>
        <w:br/>
        <w:t xml:space="preserve">1.2. Подвижные игры. </w:t>
      </w:r>
      <w:r>
        <w:rPr>
          <w:sz w:val="28"/>
          <w:szCs w:val="28"/>
        </w:rPr>
        <w:br/>
        <w:t>1.3. Эстафеты.</w:t>
      </w:r>
      <w:r>
        <w:rPr>
          <w:sz w:val="28"/>
          <w:szCs w:val="28"/>
        </w:rPr>
        <w:br/>
        <w:t>1.4. Полосы препятствий .</w:t>
      </w:r>
      <w:r>
        <w:rPr>
          <w:sz w:val="28"/>
          <w:szCs w:val="28"/>
        </w:rPr>
        <w:br/>
        <w:t xml:space="preserve">1.5. Акробатические упражнения (кувырки, стойки, перевороты, перекаты).         </w:t>
      </w:r>
      <w:r>
        <w:rPr>
          <w:b/>
          <w:bCs/>
          <w:sz w:val="28"/>
          <w:szCs w:val="28"/>
        </w:rPr>
        <w:t>2. Специальная физическая подготовка.</w:t>
      </w:r>
      <w:r>
        <w:rPr>
          <w:sz w:val="28"/>
          <w:szCs w:val="28"/>
        </w:rPr>
        <w:t xml:space="preserve">                                                                               2.1. Упражнения для развития быстроты движений баскетболиста.</w:t>
      </w:r>
      <w:r>
        <w:rPr>
          <w:sz w:val="28"/>
          <w:szCs w:val="28"/>
        </w:rPr>
        <w:br/>
        <w:t>2.2. Упражнения для развития специальной выносливости баскетболиста.</w:t>
      </w:r>
      <w:r>
        <w:rPr>
          <w:sz w:val="28"/>
          <w:szCs w:val="28"/>
        </w:rPr>
        <w:br/>
        <w:t>2.3. Упражнения для развития скоростно-силовых качеств баскетболиста.</w:t>
      </w:r>
      <w:r>
        <w:rPr>
          <w:sz w:val="28"/>
          <w:szCs w:val="28"/>
        </w:rPr>
        <w:br/>
        <w:t>2.4. Упражнения для развития ловкости баскетболиста.</w:t>
      </w:r>
    </w:p>
    <w:p w:rsidR="00DC1846" w:rsidRPr="00987BEE" w:rsidRDefault="00DC1846" w:rsidP="00DC1846">
      <w:pPr>
        <w:pStyle w:val="4"/>
        <w:rPr>
          <w:rFonts w:ascii="Times New Roman" w:hAnsi="Times New Roman" w:cs="Times New Roman"/>
          <w:i w:val="0"/>
          <w:color w:val="auto"/>
          <w:sz w:val="28"/>
          <w:szCs w:val="28"/>
        </w:rPr>
      </w:pPr>
      <w:r w:rsidRPr="00987BEE">
        <w:rPr>
          <w:rFonts w:ascii="Times New Roman" w:hAnsi="Times New Roman" w:cs="Times New Roman"/>
          <w:i w:val="0"/>
          <w:color w:val="auto"/>
          <w:sz w:val="28"/>
          <w:szCs w:val="28"/>
        </w:rPr>
        <w:t xml:space="preserve">Техническая подготовка ( </w:t>
      </w:r>
      <w:r w:rsidR="00987BEE">
        <w:rPr>
          <w:rFonts w:ascii="Times New Roman" w:hAnsi="Times New Roman" w:cs="Times New Roman"/>
          <w:i w:val="0"/>
          <w:color w:val="auto"/>
          <w:sz w:val="28"/>
          <w:szCs w:val="28"/>
        </w:rPr>
        <w:t>104</w:t>
      </w:r>
      <w:r w:rsidRPr="00987BEE">
        <w:rPr>
          <w:rFonts w:ascii="Times New Roman" w:hAnsi="Times New Roman" w:cs="Times New Roman"/>
          <w:i w:val="0"/>
          <w:color w:val="auto"/>
          <w:sz w:val="28"/>
          <w:szCs w:val="28"/>
        </w:rPr>
        <w:t xml:space="preserve"> часа).</w:t>
      </w:r>
    </w:p>
    <w:p w:rsidR="00DC1846" w:rsidRDefault="00DC1846" w:rsidP="00DC1846">
      <w:pPr>
        <w:pStyle w:val="a5"/>
        <w:spacing w:line="276" w:lineRule="auto"/>
        <w:rPr>
          <w:sz w:val="28"/>
          <w:szCs w:val="28"/>
        </w:rPr>
      </w:pPr>
      <w:r>
        <w:rPr>
          <w:b/>
          <w:bCs/>
          <w:sz w:val="28"/>
          <w:szCs w:val="28"/>
        </w:rPr>
        <w:t>1. Упражнения без мяча.</w:t>
      </w:r>
      <w:r>
        <w:rPr>
          <w:sz w:val="28"/>
          <w:szCs w:val="28"/>
        </w:rPr>
        <w:t xml:space="preserve">                                                                                                       1.1. Прыжок вверх-вперед толчком одной и приземлением на одну ногу.</w:t>
      </w:r>
      <w:r>
        <w:rPr>
          <w:sz w:val="28"/>
          <w:szCs w:val="28"/>
        </w:rPr>
        <w:br/>
        <w:t>1.2. Передвижение приставными шагами правым (левым) боком:                                                          - с разной скоростью;                                                                                                                                    - в одном и в разных направлениях.                                                                               1.3. Передвижение правым – левым боком.</w:t>
      </w:r>
      <w:r>
        <w:rPr>
          <w:sz w:val="28"/>
          <w:szCs w:val="28"/>
        </w:rPr>
        <w:br/>
        <w:t>1.4. Передвижение в стойке баскетболиста.</w:t>
      </w:r>
      <w:r>
        <w:rPr>
          <w:sz w:val="28"/>
          <w:szCs w:val="28"/>
        </w:rPr>
        <w:br/>
        <w:t>1.5. Остановка прыжком после ускорения.</w:t>
      </w:r>
      <w:r>
        <w:rPr>
          <w:sz w:val="28"/>
          <w:szCs w:val="28"/>
        </w:rPr>
        <w:br/>
        <w:t>1.6. Остановка в один шаг после ускорения.</w:t>
      </w:r>
      <w:r>
        <w:rPr>
          <w:sz w:val="28"/>
          <w:szCs w:val="28"/>
        </w:rPr>
        <w:br/>
        <w:t>1.7. Остановка в два шага после ускорения.</w:t>
      </w:r>
      <w:r>
        <w:rPr>
          <w:sz w:val="28"/>
          <w:szCs w:val="28"/>
        </w:rPr>
        <w:br/>
        <w:t>1.8. Повороты на месте.</w:t>
      </w:r>
      <w:r>
        <w:rPr>
          <w:sz w:val="28"/>
          <w:szCs w:val="28"/>
        </w:rPr>
        <w:br/>
        <w:t>1.9. Повороты в движении.</w:t>
      </w:r>
      <w:r>
        <w:rPr>
          <w:sz w:val="28"/>
          <w:szCs w:val="28"/>
        </w:rPr>
        <w:br/>
        <w:t>1.10. Имитация защитных действий против игрока нападения.</w:t>
      </w:r>
      <w:r>
        <w:rPr>
          <w:sz w:val="28"/>
          <w:szCs w:val="28"/>
        </w:rPr>
        <w:br/>
        <w:t xml:space="preserve">1.11. Имитация действий атаки против игрока защиты.                                                             </w:t>
      </w:r>
      <w:r>
        <w:rPr>
          <w:b/>
          <w:bCs/>
          <w:sz w:val="28"/>
          <w:szCs w:val="28"/>
        </w:rPr>
        <w:t>2. Ловля и передача мяча.</w:t>
      </w:r>
      <w:r>
        <w:rPr>
          <w:sz w:val="28"/>
          <w:szCs w:val="28"/>
        </w:rPr>
        <w:t xml:space="preserve">                                                                                                                      2.1. Двумя руками от груди, стоя на месте.</w:t>
      </w:r>
      <w:r>
        <w:rPr>
          <w:sz w:val="28"/>
          <w:szCs w:val="28"/>
        </w:rPr>
        <w:br/>
        <w:t>2.2. Двумя руками от груди с шагом вперед.</w:t>
      </w:r>
      <w:r>
        <w:rPr>
          <w:sz w:val="28"/>
          <w:szCs w:val="28"/>
        </w:rPr>
        <w:br/>
        <w:t>2.3. Двумя руками от груди в движении.</w:t>
      </w:r>
      <w:r>
        <w:rPr>
          <w:sz w:val="28"/>
          <w:szCs w:val="28"/>
        </w:rPr>
        <w:br/>
      </w:r>
      <w:r>
        <w:rPr>
          <w:sz w:val="28"/>
          <w:szCs w:val="28"/>
        </w:rPr>
        <w:lastRenderedPageBreak/>
        <w:t>2.4. Передача одной рукой от плеча.</w:t>
      </w:r>
      <w:r>
        <w:rPr>
          <w:sz w:val="28"/>
          <w:szCs w:val="28"/>
        </w:rPr>
        <w:br/>
        <w:t>2.5. Передача одной рукой с шагом вперед.</w:t>
      </w:r>
      <w:r>
        <w:rPr>
          <w:sz w:val="28"/>
          <w:szCs w:val="28"/>
        </w:rPr>
        <w:br/>
        <w:t>2.6. То же после ведения мяча.</w:t>
      </w:r>
      <w:r>
        <w:rPr>
          <w:sz w:val="28"/>
          <w:szCs w:val="28"/>
        </w:rPr>
        <w:br/>
        <w:t>2.7. Передача одной рукой с отскоком от пола.</w:t>
      </w:r>
      <w:r>
        <w:rPr>
          <w:sz w:val="28"/>
          <w:szCs w:val="28"/>
        </w:rPr>
        <w:br/>
        <w:t>2.8. Передача двумя руками с отскоком от пола.</w:t>
      </w:r>
      <w:r>
        <w:rPr>
          <w:sz w:val="28"/>
          <w:szCs w:val="28"/>
        </w:rPr>
        <w:br/>
        <w:t>2.9. Передача одной рукой снизу от пола.</w:t>
      </w:r>
      <w:r>
        <w:rPr>
          <w:sz w:val="28"/>
          <w:szCs w:val="28"/>
        </w:rPr>
        <w:br/>
        <w:t>2.10. То же в движении.</w:t>
      </w:r>
      <w:r>
        <w:rPr>
          <w:sz w:val="28"/>
          <w:szCs w:val="28"/>
        </w:rPr>
        <w:br/>
        <w:t>2.11. Ловля мяча после полуотскока.</w:t>
      </w:r>
      <w:r>
        <w:rPr>
          <w:sz w:val="28"/>
          <w:szCs w:val="28"/>
        </w:rPr>
        <w:br/>
        <w:t>2.12. Ловля высоко летящего мяча.</w:t>
      </w:r>
      <w:r>
        <w:rPr>
          <w:sz w:val="28"/>
          <w:szCs w:val="28"/>
        </w:rPr>
        <w:br/>
        <w:t>2.13. Ловля катящегося мяча, стоя на месте.</w:t>
      </w:r>
      <w:r>
        <w:rPr>
          <w:sz w:val="28"/>
          <w:szCs w:val="28"/>
        </w:rPr>
        <w:br/>
        <w:t xml:space="preserve">2.14. Ловля катящегося мяча в движении.                                                                                                   </w:t>
      </w:r>
      <w:r>
        <w:rPr>
          <w:b/>
          <w:bCs/>
          <w:sz w:val="28"/>
          <w:szCs w:val="28"/>
        </w:rPr>
        <w:t>3. Ведение мяча.</w:t>
      </w:r>
      <w:r>
        <w:rPr>
          <w:sz w:val="28"/>
          <w:szCs w:val="28"/>
        </w:rPr>
        <w:t xml:space="preserve">                                                                                                                                                        3.1. На месте.</w:t>
      </w:r>
      <w:r>
        <w:rPr>
          <w:sz w:val="28"/>
          <w:szCs w:val="28"/>
        </w:rPr>
        <w:br/>
        <w:t>3.2. В движении шагом.</w:t>
      </w:r>
      <w:r>
        <w:rPr>
          <w:sz w:val="28"/>
          <w:szCs w:val="28"/>
        </w:rPr>
        <w:br/>
        <w:t xml:space="preserve">3.3. В движении бегом. </w:t>
      </w:r>
      <w:r>
        <w:rPr>
          <w:sz w:val="28"/>
          <w:szCs w:val="28"/>
        </w:rPr>
        <w:br/>
        <w:t>3.4. То же с изменением направления и скорости.</w:t>
      </w:r>
      <w:r>
        <w:rPr>
          <w:sz w:val="28"/>
          <w:szCs w:val="28"/>
        </w:rPr>
        <w:br/>
        <w:t>3.5. То же с изменением высоты отскока.</w:t>
      </w:r>
      <w:r>
        <w:rPr>
          <w:sz w:val="28"/>
          <w:szCs w:val="28"/>
        </w:rPr>
        <w:br/>
        <w:t>3.6. Правой и левой рукой поочередно на месте.</w:t>
      </w:r>
      <w:r>
        <w:rPr>
          <w:sz w:val="28"/>
          <w:szCs w:val="28"/>
        </w:rPr>
        <w:br/>
        <w:t>3.7. Правой и левой рукой поочередно в движении.</w:t>
      </w:r>
      <w:r>
        <w:rPr>
          <w:sz w:val="28"/>
          <w:szCs w:val="28"/>
        </w:rPr>
        <w:br/>
        <w:t xml:space="preserve">3.8. Перевод мяча с правой руки на левую и обратно, стоя на месте.                                                      </w:t>
      </w:r>
      <w:r>
        <w:rPr>
          <w:b/>
          <w:bCs/>
          <w:sz w:val="28"/>
          <w:szCs w:val="28"/>
        </w:rPr>
        <w:t>4. Броски мяча.</w:t>
      </w:r>
      <w:r>
        <w:rPr>
          <w:sz w:val="28"/>
          <w:szCs w:val="28"/>
        </w:rPr>
        <w:t xml:space="preserve">                                                                                                                                               4.1. Одной рукой в баскетбольный щит с места.</w:t>
      </w:r>
      <w:r>
        <w:rPr>
          <w:sz w:val="28"/>
          <w:szCs w:val="28"/>
        </w:rPr>
        <w:br/>
        <w:t>4.2. Двумя руками от груди в баскетбольный щит с места.</w:t>
      </w:r>
      <w:r>
        <w:rPr>
          <w:sz w:val="28"/>
          <w:szCs w:val="28"/>
        </w:rPr>
        <w:br/>
        <w:t>4.3. Двумя руками от груди в баскетбольный щит после ведения и остановки.</w:t>
      </w:r>
      <w:r>
        <w:rPr>
          <w:sz w:val="28"/>
          <w:szCs w:val="28"/>
        </w:rPr>
        <w:br/>
        <w:t>4.4. Двумя руками от груди в баскетбольную корзину с места.</w:t>
      </w:r>
      <w:r>
        <w:rPr>
          <w:sz w:val="28"/>
          <w:szCs w:val="28"/>
        </w:rPr>
        <w:br/>
        <w:t>4.5. Двумя руками от груди в баскетбольную корзину после ведения.</w:t>
      </w:r>
      <w:r>
        <w:rPr>
          <w:sz w:val="28"/>
          <w:szCs w:val="28"/>
        </w:rPr>
        <w:br/>
        <w:t>4.6. Одной рукой в баскетбольную корзину с места.</w:t>
      </w:r>
      <w:r>
        <w:rPr>
          <w:sz w:val="28"/>
          <w:szCs w:val="28"/>
        </w:rPr>
        <w:br/>
        <w:t>4.7. Одной рукой в баскетбольную корзину после ведения.</w:t>
      </w:r>
      <w:r>
        <w:rPr>
          <w:sz w:val="28"/>
          <w:szCs w:val="28"/>
        </w:rPr>
        <w:br/>
        <w:t>4.8. Одной рукой в баскетбольную корзину после двух шагов.</w:t>
      </w:r>
      <w:r>
        <w:rPr>
          <w:sz w:val="28"/>
          <w:szCs w:val="28"/>
        </w:rPr>
        <w:br/>
        <w:t>4.9. В прыжке одной рукой с места.</w:t>
      </w:r>
      <w:r>
        <w:rPr>
          <w:sz w:val="28"/>
          <w:szCs w:val="28"/>
        </w:rPr>
        <w:br/>
        <w:t>4.10. Штрафной.</w:t>
      </w:r>
      <w:r>
        <w:rPr>
          <w:sz w:val="28"/>
          <w:szCs w:val="28"/>
        </w:rPr>
        <w:br/>
        <w:t>4.11. Двумя руками снизу в движении.</w:t>
      </w:r>
      <w:r>
        <w:rPr>
          <w:sz w:val="28"/>
          <w:szCs w:val="28"/>
        </w:rPr>
        <w:br/>
        <w:t>4.12. Одной рукой в прыжке после ловли мяча в движении.</w:t>
      </w:r>
      <w:r>
        <w:rPr>
          <w:sz w:val="28"/>
          <w:szCs w:val="28"/>
        </w:rPr>
        <w:br/>
        <w:t>4.13. В прыжке со средней дистанции.</w:t>
      </w:r>
      <w:r>
        <w:rPr>
          <w:sz w:val="28"/>
          <w:szCs w:val="28"/>
        </w:rPr>
        <w:br/>
        <w:t>4.14. В прыжке с дальней дистанции.</w:t>
      </w:r>
      <w:r>
        <w:rPr>
          <w:sz w:val="28"/>
          <w:szCs w:val="28"/>
        </w:rPr>
        <w:br/>
        <w:t>4.15. Вырывание мяча.</w:t>
      </w:r>
      <w:r>
        <w:rPr>
          <w:sz w:val="28"/>
          <w:szCs w:val="28"/>
        </w:rPr>
        <w:br/>
        <w:t>4.16. Выбивание мяча.</w:t>
      </w:r>
    </w:p>
    <w:p w:rsidR="00DC1846" w:rsidRPr="00987BEE" w:rsidRDefault="00DC1846" w:rsidP="00DC1846">
      <w:pPr>
        <w:pStyle w:val="4"/>
        <w:rPr>
          <w:rFonts w:ascii="Times New Roman" w:hAnsi="Times New Roman" w:cs="Times New Roman"/>
          <w:i w:val="0"/>
          <w:color w:val="auto"/>
          <w:sz w:val="28"/>
          <w:szCs w:val="28"/>
        </w:rPr>
      </w:pPr>
      <w:r w:rsidRPr="00987BEE">
        <w:rPr>
          <w:rFonts w:ascii="Times New Roman" w:hAnsi="Times New Roman" w:cs="Times New Roman"/>
          <w:i w:val="0"/>
          <w:color w:val="auto"/>
          <w:sz w:val="28"/>
          <w:szCs w:val="28"/>
        </w:rPr>
        <w:lastRenderedPageBreak/>
        <w:t xml:space="preserve">Тактическая подготовка ( </w:t>
      </w:r>
      <w:r w:rsidR="00987BEE">
        <w:rPr>
          <w:rFonts w:ascii="Times New Roman" w:hAnsi="Times New Roman" w:cs="Times New Roman"/>
          <w:i w:val="0"/>
          <w:color w:val="auto"/>
          <w:sz w:val="28"/>
          <w:szCs w:val="28"/>
        </w:rPr>
        <w:t>104</w:t>
      </w:r>
      <w:r w:rsidRPr="00987BEE">
        <w:rPr>
          <w:rFonts w:ascii="Times New Roman" w:hAnsi="Times New Roman" w:cs="Times New Roman"/>
          <w:i w:val="0"/>
          <w:color w:val="auto"/>
          <w:sz w:val="28"/>
          <w:szCs w:val="28"/>
        </w:rPr>
        <w:t xml:space="preserve"> часа).</w:t>
      </w:r>
    </w:p>
    <w:p w:rsidR="00DC1846" w:rsidRDefault="00DC1846" w:rsidP="00DC1846">
      <w:pPr>
        <w:pStyle w:val="a5"/>
        <w:spacing w:line="276" w:lineRule="auto"/>
        <w:ind w:left="360"/>
        <w:rPr>
          <w:sz w:val="28"/>
          <w:szCs w:val="28"/>
        </w:rPr>
      </w:pPr>
      <w:r>
        <w:rPr>
          <w:sz w:val="28"/>
          <w:szCs w:val="28"/>
        </w:rPr>
        <w:t>1.Защитные действия при опеке игрока без мяча.</w:t>
      </w:r>
      <w:r>
        <w:rPr>
          <w:sz w:val="28"/>
          <w:szCs w:val="28"/>
        </w:rPr>
        <w:br/>
        <w:t>2. Защитные действия при опеке игрока с мячом.</w:t>
      </w:r>
      <w:r>
        <w:rPr>
          <w:sz w:val="28"/>
          <w:szCs w:val="28"/>
        </w:rPr>
        <w:br/>
        <w:t>3. Перехват мяча.</w:t>
      </w:r>
      <w:r>
        <w:rPr>
          <w:sz w:val="28"/>
          <w:szCs w:val="28"/>
        </w:rPr>
        <w:br/>
        <w:t>4. Борьба за мяч после отскока от щита.</w:t>
      </w:r>
      <w:r>
        <w:rPr>
          <w:sz w:val="28"/>
          <w:szCs w:val="28"/>
        </w:rPr>
        <w:br/>
        <w:t>5. Быстрый прорыв.</w:t>
      </w:r>
      <w:r>
        <w:rPr>
          <w:sz w:val="28"/>
          <w:szCs w:val="28"/>
        </w:rPr>
        <w:br/>
        <w:t>6. Командные действия в защите.</w:t>
      </w:r>
      <w:r>
        <w:rPr>
          <w:sz w:val="28"/>
          <w:szCs w:val="28"/>
        </w:rPr>
        <w:br/>
        <w:t>7. Командные действия в нападении.</w:t>
      </w:r>
      <w:r>
        <w:rPr>
          <w:sz w:val="28"/>
          <w:szCs w:val="28"/>
        </w:rPr>
        <w:br/>
        <w:t>8. Игра в баскетбол с заданными тактическими действиями.</w:t>
      </w:r>
    </w:p>
    <w:p w:rsidR="00DC1846" w:rsidRDefault="00DC1846" w:rsidP="00DC1846">
      <w:pPr>
        <w:pStyle w:val="a5"/>
        <w:spacing w:line="276" w:lineRule="auto"/>
        <w:rPr>
          <w:sz w:val="28"/>
          <w:szCs w:val="28"/>
        </w:rPr>
      </w:pPr>
      <w:r w:rsidRPr="002C58B4">
        <w:rPr>
          <w:b/>
          <w:sz w:val="28"/>
          <w:szCs w:val="28"/>
        </w:rPr>
        <w:t>Участие в соревнованиях (20 часов).</w:t>
      </w:r>
      <w:r>
        <w:rPr>
          <w:sz w:val="28"/>
          <w:szCs w:val="28"/>
        </w:rPr>
        <w:t xml:space="preserve"> Участие в школьных, районных, зональных  соревнованиях по баскетболу.</w:t>
      </w:r>
    </w:p>
    <w:p w:rsidR="00DC1846" w:rsidRPr="002C58B4" w:rsidRDefault="00DC1846" w:rsidP="00DC1846">
      <w:pPr>
        <w:pStyle w:val="a5"/>
        <w:spacing w:line="276" w:lineRule="auto"/>
        <w:rPr>
          <w:rStyle w:val="a6"/>
          <w:b w:val="0"/>
          <w:bCs w:val="0"/>
          <w:sz w:val="28"/>
          <w:szCs w:val="28"/>
        </w:rPr>
      </w:pPr>
      <w:r w:rsidRPr="002C58B4">
        <w:rPr>
          <w:b/>
          <w:sz w:val="28"/>
          <w:szCs w:val="28"/>
        </w:rPr>
        <w:t>Тестирование (4 часа).</w:t>
      </w:r>
      <w:r>
        <w:rPr>
          <w:sz w:val="28"/>
          <w:szCs w:val="28"/>
        </w:rPr>
        <w:t xml:space="preserve"> Сдача контрольно-переводных  нормативов.</w:t>
      </w:r>
    </w:p>
    <w:p w:rsidR="00124E2F" w:rsidRPr="00490A05" w:rsidRDefault="00124E2F" w:rsidP="00124E2F">
      <w:pPr>
        <w:spacing w:after="0" w:line="360" w:lineRule="auto"/>
        <w:jc w:val="center"/>
        <w:rPr>
          <w:rFonts w:ascii="Times New Roman" w:hAnsi="Times New Roman" w:cs="Times New Roman"/>
          <w:b/>
          <w:bCs/>
          <w:sz w:val="28"/>
          <w:szCs w:val="28"/>
        </w:rPr>
      </w:pPr>
      <w:r w:rsidRPr="00490A05">
        <w:rPr>
          <w:rFonts w:ascii="Times New Roman" w:hAnsi="Times New Roman" w:cs="Times New Roman"/>
          <w:b/>
          <w:bCs/>
          <w:sz w:val="28"/>
          <w:szCs w:val="28"/>
        </w:rPr>
        <w:t>Тематический  план</w:t>
      </w:r>
    </w:p>
    <w:tbl>
      <w:tblPr>
        <w:tblpPr w:leftFromText="180" w:rightFromText="180" w:vertAnchor="text" w:horzAnchor="margin" w:tblpX="74" w:tblpY="6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379"/>
        <w:gridCol w:w="1275"/>
        <w:gridCol w:w="1134"/>
      </w:tblGrid>
      <w:tr w:rsidR="00124E2F" w:rsidRPr="00290D65" w:rsidTr="00124E2F">
        <w:tc>
          <w:tcPr>
            <w:tcW w:w="959" w:type="dxa"/>
            <w:tcBorders>
              <w:bottom w:val="single" w:sz="4" w:space="0" w:color="auto"/>
            </w:tcBorders>
          </w:tcPr>
          <w:p w:rsidR="00124E2F" w:rsidRPr="00290D65" w:rsidRDefault="00124E2F" w:rsidP="00124E2F">
            <w:pPr>
              <w:spacing w:after="0"/>
              <w:jc w:val="center"/>
              <w:rPr>
                <w:rFonts w:ascii="Times New Roman" w:hAnsi="Times New Roman" w:cs="Times New Roman"/>
                <w:b/>
                <w:bCs/>
                <w:sz w:val="24"/>
                <w:szCs w:val="24"/>
              </w:rPr>
            </w:pPr>
            <w:r w:rsidRPr="00290D65">
              <w:rPr>
                <w:rFonts w:ascii="Times New Roman" w:hAnsi="Times New Roman" w:cs="Times New Roman"/>
                <w:b/>
                <w:bCs/>
                <w:sz w:val="24"/>
                <w:szCs w:val="24"/>
              </w:rPr>
              <w:t>№</w:t>
            </w:r>
            <w:r>
              <w:rPr>
                <w:rFonts w:ascii="Times New Roman" w:hAnsi="Times New Roman" w:cs="Times New Roman"/>
                <w:b/>
                <w:bCs/>
                <w:sz w:val="24"/>
                <w:szCs w:val="24"/>
              </w:rPr>
              <w:t xml:space="preserve">           </w:t>
            </w:r>
          </w:p>
        </w:tc>
        <w:tc>
          <w:tcPr>
            <w:tcW w:w="6379" w:type="dxa"/>
          </w:tcPr>
          <w:p w:rsidR="00124E2F" w:rsidRPr="00290D65" w:rsidRDefault="00124E2F" w:rsidP="00124E2F">
            <w:pPr>
              <w:spacing w:after="0"/>
              <w:jc w:val="center"/>
              <w:rPr>
                <w:rFonts w:ascii="Times New Roman" w:hAnsi="Times New Roman" w:cs="Times New Roman"/>
                <w:b/>
                <w:bCs/>
                <w:sz w:val="24"/>
                <w:szCs w:val="24"/>
              </w:rPr>
            </w:pPr>
            <w:r w:rsidRPr="00290D65">
              <w:rPr>
                <w:rFonts w:ascii="Times New Roman" w:hAnsi="Times New Roman" w:cs="Times New Roman"/>
                <w:b/>
                <w:bCs/>
                <w:sz w:val="24"/>
                <w:szCs w:val="24"/>
              </w:rPr>
              <w:t>Название темы</w:t>
            </w:r>
          </w:p>
        </w:tc>
        <w:tc>
          <w:tcPr>
            <w:tcW w:w="1275" w:type="dxa"/>
          </w:tcPr>
          <w:p w:rsidR="00124E2F" w:rsidRPr="00142FEC" w:rsidRDefault="00124E2F" w:rsidP="00124E2F">
            <w:pPr>
              <w:pStyle w:val="a3"/>
              <w:jc w:val="center"/>
              <w:rPr>
                <w:rFonts w:ascii="Times New Roman" w:hAnsi="Times New Roman" w:cs="Times New Roman"/>
                <w:b/>
                <w:sz w:val="24"/>
                <w:szCs w:val="24"/>
              </w:rPr>
            </w:pPr>
            <w:r w:rsidRPr="00142FEC">
              <w:rPr>
                <w:rFonts w:ascii="Times New Roman" w:hAnsi="Times New Roman" w:cs="Times New Roman"/>
                <w:b/>
                <w:sz w:val="24"/>
                <w:szCs w:val="24"/>
              </w:rPr>
              <w:t>Тип</w:t>
            </w:r>
          </w:p>
          <w:p w:rsidR="00124E2F" w:rsidRPr="00290D65" w:rsidRDefault="00124E2F" w:rsidP="00124E2F">
            <w:pPr>
              <w:pStyle w:val="a3"/>
              <w:jc w:val="center"/>
            </w:pPr>
            <w:r w:rsidRPr="00142FEC">
              <w:rPr>
                <w:rFonts w:ascii="Times New Roman" w:hAnsi="Times New Roman" w:cs="Times New Roman"/>
                <w:b/>
                <w:sz w:val="24"/>
                <w:szCs w:val="24"/>
              </w:rPr>
              <w:t>подготовки</w:t>
            </w:r>
          </w:p>
        </w:tc>
        <w:tc>
          <w:tcPr>
            <w:tcW w:w="1134" w:type="dxa"/>
          </w:tcPr>
          <w:p w:rsidR="00124E2F" w:rsidRDefault="00124E2F" w:rsidP="00124E2F">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Кол-во                   </w:t>
            </w:r>
          </w:p>
          <w:p w:rsidR="00124E2F" w:rsidRPr="00290D65" w:rsidRDefault="00124E2F" w:rsidP="00124E2F">
            <w:pPr>
              <w:spacing w:after="0"/>
              <w:jc w:val="center"/>
              <w:rPr>
                <w:rFonts w:ascii="Times New Roman" w:hAnsi="Times New Roman" w:cs="Times New Roman"/>
                <w:b/>
                <w:bCs/>
                <w:sz w:val="24"/>
                <w:szCs w:val="24"/>
              </w:rPr>
            </w:pPr>
            <w:r>
              <w:rPr>
                <w:rFonts w:ascii="Times New Roman" w:hAnsi="Times New Roman" w:cs="Times New Roman"/>
                <w:b/>
                <w:bCs/>
                <w:sz w:val="24"/>
                <w:szCs w:val="24"/>
              </w:rPr>
              <w:t>часов</w:t>
            </w:r>
          </w:p>
        </w:tc>
      </w:tr>
      <w:tr w:rsidR="00124E2F" w:rsidRPr="00290D65" w:rsidTr="00124E2F">
        <w:trPr>
          <w:trHeight w:val="566"/>
        </w:trPr>
        <w:tc>
          <w:tcPr>
            <w:tcW w:w="959" w:type="dxa"/>
            <w:tcBorders>
              <w:left w:val="single" w:sz="4" w:space="0" w:color="auto"/>
              <w:bottom w:val="single" w:sz="4" w:space="0" w:color="auto"/>
            </w:tcBorders>
          </w:tcPr>
          <w:p w:rsidR="00124E2F" w:rsidRPr="00EE3BF6" w:rsidRDefault="00124E2F" w:rsidP="00124E2F">
            <w:pPr>
              <w:pStyle w:val="a4"/>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Техника безопасности на занятиях в секции. История развития баскетбола.    </w:t>
            </w:r>
            <w:r w:rsidRPr="00290D65">
              <w:rPr>
                <w:rFonts w:ascii="Times New Roman" w:hAnsi="Times New Roman" w:cs="Times New Roman"/>
                <w:bCs/>
                <w:sz w:val="24"/>
                <w:szCs w:val="24"/>
              </w:rPr>
              <w:t>ОФП</w:t>
            </w:r>
          </w:p>
        </w:tc>
        <w:tc>
          <w:tcPr>
            <w:tcW w:w="1275" w:type="dxa"/>
          </w:tcPr>
          <w:p w:rsidR="00124E2F" w:rsidRPr="00290D65" w:rsidRDefault="00124E2F" w:rsidP="00124E2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w:t>
            </w:r>
            <w:r w:rsidRPr="00290D65">
              <w:rPr>
                <w:rFonts w:ascii="Times New Roman" w:hAnsi="Times New Roman" w:cs="Times New Roman"/>
                <w:bCs/>
                <w:sz w:val="24"/>
                <w:szCs w:val="24"/>
              </w:rPr>
              <w:t>ОФП</w:t>
            </w:r>
          </w:p>
        </w:tc>
        <w:tc>
          <w:tcPr>
            <w:tcW w:w="1134" w:type="dxa"/>
          </w:tcPr>
          <w:p w:rsidR="00124E2F" w:rsidRDefault="00124E2F" w:rsidP="00124E2F">
            <w:pPr>
              <w:spacing w:after="0"/>
            </w:pPr>
            <w:r w:rsidRPr="001B7BE8">
              <w:t>2</w:t>
            </w:r>
          </w:p>
        </w:tc>
      </w:tr>
      <w:tr w:rsidR="00124E2F" w:rsidRPr="00290D65" w:rsidTr="00124E2F">
        <w:tc>
          <w:tcPr>
            <w:tcW w:w="959" w:type="dxa"/>
            <w:tcBorders>
              <w:top w:val="single" w:sz="4" w:space="0" w:color="auto"/>
            </w:tcBorders>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p w:rsidR="00124E2F" w:rsidRPr="00290D65" w:rsidRDefault="00124E2F" w:rsidP="00124E2F">
            <w:p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Техника передвижений и остановок баскетболиста. Стойка баскетболиста. ОФП.</w:t>
            </w:r>
          </w:p>
        </w:tc>
        <w:tc>
          <w:tcPr>
            <w:tcW w:w="1275" w:type="dxa"/>
          </w:tcPr>
          <w:p w:rsidR="00124E2F" w:rsidRPr="00290D65" w:rsidRDefault="00124E2F" w:rsidP="00124E2F">
            <w:pPr>
              <w:spacing w:after="0"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r>
              <w:rPr>
                <w:rFonts w:ascii="Times New Roman" w:hAnsi="Times New Roman" w:cs="Times New Roman"/>
                <w:bCs/>
                <w:sz w:val="24"/>
                <w:szCs w:val="24"/>
              </w:rPr>
              <w:t xml:space="preserve"> ОФП</w:t>
            </w:r>
          </w:p>
        </w:tc>
        <w:tc>
          <w:tcPr>
            <w:tcW w:w="1134" w:type="dxa"/>
          </w:tcPr>
          <w:p w:rsidR="00124E2F" w:rsidRDefault="00124E2F" w:rsidP="00124E2F">
            <w:pPr>
              <w:spacing w:after="0"/>
            </w:pPr>
            <w:r w:rsidRPr="001B7BE8">
              <w:t>2</w:t>
            </w:r>
          </w:p>
        </w:tc>
      </w:tr>
      <w:tr w:rsidR="00124E2F" w:rsidRPr="00290D65" w:rsidTr="00124E2F">
        <w:tc>
          <w:tcPr>
            <w:tcW w:w="959" w:type="dxa"/>
            <w:tcBorders>
              <w:top w:val="single" w:sz="4" w:space="0" w:color="auto"/>
            </w:tcBorders>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Специальная физическая подготовка. Совершенствование стоек баскетболиста. Остановки: двумя шагами; остановка прыжком. Ловли мяча.</w:t>
            </w:r>
          </w:p>
        </w:tc>
        <w:tc>
          <w:tcPr>
            <w:tcW w:w="1275" w:type="dxa"/>
          </w:tcPr>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Техн.</w:t>
            </w:r>
          </w:p>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СФП</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Остановка после движения прыжком и в 2-а шага. Техника ловли и передачи мяча. Развитие выносливости.</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Техн. СФП</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Техника ловли мяча: ловля мяча на месте и в движении, ловля высоколетящего мяча, ловля катящегося мяча. Передача мяча без движения.</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Техн.</w:t>
            </w:r>
          </w:p>
          <w:p w:rsidR="00124E2F" w:rsidRPr="00290D65" w:rsidRDefault="00124E2F" w:rsidP="00124E2F">
            <w:pPr>
              <w:spacing w:line="240" w:lineRule="auto"/>
              <w:rPr>
                <w:rFonts w:ascii="Times New Roman" w:hAnsi="Times New Roman" w:cs="Times New Roman"/>
                <w:bCs/>
                <w:sz w:val="24"/>
                <w:szCs w:val="24"/>
              </w:rPr>
            </w:pP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Правила игры баскетбол.Техника передачи мяча двумя руками от груди, тоже самое снизу с отскоком от пола на месте и в движении.</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Теор.</w:t>
            </w:r>
          </w:p>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Техника передачи мяча одной рукой от плеча,одной рукой с отскоком от пола.Ловля и передача мяча в движении.</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Техн.</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Передачи мяча впарах, в тройках. Броски мяча в корзину со штрафной. Подвижная игра «Школьный баскетбол».</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w:t>
            </w:r>
            <w:r>
              <w:rPr>
                <w:rFonts w:ascii="Times New Roman" w:hAnsi="Times New Roman" w:cs="Times New Roman"/>
                <w:bCs/>
                <w:sz w:val="24"/>
                <w:szCs w:val="24"/>
              </w:rPr>
              <w:t xml:space="preserve">ехн. </w:t>
            </w:r>
            <w:r w:rsidRPr="00290D65">
              <w:rPr>
                <w:rFonts w:ascii="Times New Roman" w:hAnsi="Times New Roman" w:cs="Times New Roman"/>
                <w:bCs/>
                <w:sz w:val="24"/>
                <w:szCs w:val="24"/>
              </w:rPr>
              <w:t>Интегр.</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ОФП.  Передачи мяча впарах, в тройках. Броски мяча в корзину со штрафной. Подвижная игра «Школьный баскетбол».</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w:t>
            </w:r>
            <w:r>
              <w:rPr>
                <w:rFonts w:ascii="Times New Roman" w:hAnsi="Times New Roman" w:cs="Times New Roman"/>
                <w:bCs/>
                <w:sz w:val="24"/>
                <w:szCs w:val="24"/>
              </w:rPr>
              <w:t xml:space="preserve">ехн. </w:t>
            </w:r>
            <w:r w:rsidRPr="00290D65">
              <w:rPr>
                <w:rFonts w:ascii="Times New Roman" w:hAnsi="Times New Roman" w:cs="Times New Roman"/>
                <w:bCs/>
                <w:sz w:val="24"/>
                <w:szCs w:val="24"/>
              </w:rPr>
              <w:t>Интегр</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Гигиенические основы режима труда  и отдыха юных спортсменов. ОФП</w:t>
            </w:r>
            <w:r>
              <w:rPr>
                <w:rFonts w:ascii="Times New Roman" w:hAnsi="Times New Roman" w:cs="Times New Roman"/>
                <w:bCs/>
                <w:sz w:val="24"/>
                <w:szCs w:val="24"/>
              </w:rPr>
              <w:t>. Ведение мяча с изменением направления.</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Теор.</w:t>
            </w:r>
            <w:r>
              <w:rPr>
                <w:rFonts w:ascii="Times New Roman" w:hAnsi="Times New Roman" w:cs="Times New Roman"/>
                <w:bCs/>
                <w:sz w:val="24"/>
                <w:szCs w:val="24"/>
              </w:rPr>
              <w:t xml:space="preserve">   </w:t>
            </w:r>
            <w:r w:rsidRPr="00290D65">
              <w:rPr>
                <w:rFonts w:ascii="Times New Roman" w:hAnsi="Times New Roman" w:cs="Times New Roman"/>
                <w:bCs/>
                <w:sz w:val="24"/>
                <w:szCs w:val="24"/>
              </w:rPr>
              <w:t>ОФП Техн.</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Совершен</w:t>
            </w:r>
            <w:r>
              <w:rPr>
                <w:rFonts w:ascii="Times New Roman" w:hAnsi="Times New Roman" w:cs="Times New Roman"/>
                <w:bCs/>
                <w:sz w:val="24"/>
                <w:szCs w:val="24"/>
              </w:rPr>
              <w:t xml:space="preserve">ствование техники передвижений. </w:t>
            </w:r>
            <w:r w:rsidRPr="00290D65">
              <w:rPr>
                <w:rFonts w:ascii="Times New Roman" w:hAnsi="Times New Roman" w:cs="Times New Roman"/>
                <w:bCs/>
                <w:sz w:val="24"/>
                <w:szCs w:val="24"/>
              </w:rPr>
              <w:t>Специальная физическая подготовка.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Техн. </w:t>
            </w:r>
            <w:r w:rsidRPr="00290D65">
              <w:rPr>
                <w:rFonts w:ascii="Times New Roman" w:hAnsi="Times New Roman" w:cs="Times New Roman"/>
                <w:bCs/>
                <w:sz w:val="24"/>
                <w:szCs w:val="24"/>
              </w:rPr>
              <w:t>СФП</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Выбор способа ловли в зависимости от направления и силы  полета мяча.</w:t>
            </w:r>
            <w:r>
              <w:rPr>
                <w:rFonts w:ascii="Times New Roman" w:hAnsi="Times New Roman" w:cs="Times New Roman"/>
                <w:bCs/>
                <w:sz w:val="24"/>
                <w:szCs w:val="24"/>
              </w:rPr>
              <w:t xml:space="preserve"> Ведение с сопротивлением.</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 Техн.</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ОФП. Ведение мяча с сопротивлением. Тактика «защиты».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 Техн.</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Взаимодействие двух игроков  - «заслон в движении».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Такт. </w:t>
            </w:r>
            <w:r w:rsidRPr="00290D65">
              <w:rPr>
                <w:rFonts w:ascii="Times New Roman" w:hAnsi="Times New Roman" w:cs="Times New Roman"/>
                <w:bCs/>
                <w:sz w:val="24"/>
                <w:szCs w:val="24"/>
              </w:rPr>
              <w:t>Интегр.</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Предупреждение инфекционных заболеваний при занятиях спортом. Сочетание выполнения различных способов ловли мяча в условиях жесткого сопротивления.</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Теор.</w:t>
            </w:r>
          </w:p>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Взаимодействие трех игроков  - «скрестный выход».</w:t>
            </w:r>
            <w:r>
              <w:rPr>
                <w:rFonts w:ascii="Times New Roman" w:hAnsi="Times New Roman" w:cs="Times New Roman"/>
                <w:bCs/>
                <w:sz w:val="24"/>
                <w:szCs w:val="24"/>
              </w:rPr>
              <w:t xml:space="preserve"> Передачи в «малой восьмерке». ОФП.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w:t>
            </w:r>
            <w:r>
              <w:t xml:space="preserve"> </w:t>
            </w:r>
            <w:r w:rsidRPr="00820B87">
              <w:rPr>
                <w:rFonts w:ascii="Times New Roman" w:hAnsi="Times New Roman" w:cs="Times New Roman"/>
                <w:bCs/>
                <w:sz w:val="24"/>
                <w:szCs w:val="24"/>
              </w:rPr>
              <w:t>ОФП.</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Челночный бег. Ведение с обманными движениями, с финтом.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 Техн.</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Чередование упражнений на развитие специальных физических качеств.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 СФП</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Гигиенические требования к питанию юных спортсменов. ОФП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w:t>
            </w:r>
            <w:r w:rsidRPr="00290D65">
              <w:rPr>
                <w:rFonts w:ascii="Times New Roman" w:hAnsi="Times New Roman" w:cs="Times New Roman"/>
                <w:bCs/>
                <w:sz w:val="24"/>
                <w:szCs w:val="24"/>
              </w:rPr>
              <w:t>ОФП</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Скрытые передачи мяча под рукой, из-за спины, из-за спины в пол. СФП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Техн. </w:t>
            </w:r>
            <w:r w:rsidRPr="00290D65">
              <w:rPr>
                <w:rFonts w:ascii="Times New Roman" w:hAnsi="Times New Roman" w:cs="Times New Roman"/>
                <w:bCs/>
                <w:sz w:val="24"/>
                <w:szCs w:val="24"/>
              </w:rPr>
              <w:t>СФП</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Применение изученных взаимодействий в условиях позиционного нападения.</w:t>
            </w:r>
            <w:r>
              <w:rPr>
                <w:rFonts w:ascii="Times New Roman" w:hAnsi="Times New Roman" w:cs="Times New Roman"/>
                <w:bCs/>
                <w:sz w:val="24"/>
                <w:szCs w:val="24"/>
              </w:rPr>
              <w:t xml:space="preserve"> ОФП.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w:t>
            </w:r>
            <w:r>
              <w:t xml:space="preserve"> </w:t>
            </w:r>
            <w:r w:rsidRPr="00820B87">
              <w:rPr>
                <w:rFonts w:ascii="Times New Roman" w:hAnsi="Times New Roman" w:cs="Times New Roman"/>
                <w:bCs/>
                <w:sz w:val="24"/>
                <w:szCs w:val="24"/>
              </w:rPr>
              <w:t>ОФП.</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Применение изученных взаимодействий в условиях личного прессинга.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Восстановительные мероприятия в спорте. Инструкторская и судейская практика.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Теор.</w:t>
            </w:r>
          </w:p>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Контрольные испытания.  </w:t>
            </w:r>
            <w:r w:rsidRPr="00290D65">
              <w:rPr>
                <w:rFonts w:ascii="Times New Roman" w:hAnsi="Times New Roman" w:cs="Times New Roman"/>
                <w:bCs/>
                <w:sz w:val="24"/>
                <w:szCs w:val="24"/>
              </w:rPr>
              <w:t>Бросок мяч</w:t>
            </w:r>
            <w:r>
              <w:rPr>
                <w:rFonts w:ascii="Times New Roman" w:hAnsi="Times New Roman" w:cs="Times New Roman"/>
                <w:bCs/>
                <w:sz w:val="24"/>
                <w:szCs w:val="24"/>
              </w:rPr>
              <w:t xml:space="preserve">а над головой (полукрюк, крюк).   </w:t>
            </w:r>
            <w:r w:rsidRPr="00290D65">
              <w:rPr>
                <w:rFonts w:ascii="Times New Roman" w:hAnsi="Times New Roman" w:cs="Times New Roman"/>
                <w:bCs/>
                <w:sz w:val="24"/>
                <w:szCs w:val="24"/>
              </w:rPr>
              <w:t>СФП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Контр. </w:t>
            </w:r>
            <w:r w:rsidRPr="00290D65">
              <w:rPr>
                <w:rFonts w:ascii="Times New Roman" w:hAnsi="Times New Roman" w:cs="Times New Roman"/>
                <w:bCs/>
                <w:sz w:val="24"/>
                <w:szCs w:val="24"/>
              </w:rPr>
              <w:t>СФП</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 xml:space="preserve">Систематический врачебный контроль за юными спортсменами. ОФП. Командные действия в нападении. </w:t>
            </w:r>
            <w:r>
              <w:rPr>
                <w:rFonts w:ascii="Times New Roman" w:hAnsi="Times New Roman" w:cs="Times New Roman"/>
                <w:bCs/>
                <w:sz w:val="24"/>
                <w:szCs w:val="24"/>
              </w:rPr>
              <w:t xml:space="preserve">             </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ОФП </w:t>
            </w:r>
            <w:r w:rsidRPr="00290D65">
              <w:rPr>
                <w:rFonts w:ascii="Times New Roman" w:hAnsi="Times New Roman" w:cs="Times New Roman"/>
                <w:bCs/>
                <w:sz w:val="24"/>
                <w:szCs w:val="24"/>
              </w:rPr>
              <w:t>Такт.</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Применение изученных способов ловли, передач, ведения, бросков в зависимости от ситуации на площадке. Инструкторская и судейская практика.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Такт. </w:t>
            </w:r>
            <w:r w:rsidRPr="00290D65">
              <w:rPr>
                <w:rFonts w:ascii="Times New Roman" w:hAnsi="Times New Roman" w:cs="Times New Roman"/>
                <w:bCs/>
                <w:sz w:val="24"/>
                <w:szCs w:val="24"/>
              </w:rPr>
              <w:t>Интегр.</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Самоконтроль в проце</w:t>
            </w:r>
            <w:r>
              <w:rPr>
                <w:rFonts w:ascii="Times New Roman" w:hAnsi="Times New Roman" w:cs="Times New Roman"/>
                <w:bCs/>
                <w:sz w:val="24"/>
                <w:szCs w:val="24"/>
              </w:rPr>
              <w:t xml:space="preserve">ссе занятий спортом.    </w:t>
            </w:r>
            <w:r w:rsidRPr="00290D65">
              <w:rPr>
                <w:rFonts w:ascii="Times New Roman" w:hAnsi="Times New Roman" w:cs="Times New Roman"/>
                <w:bCs/>
                <w:sz w:val="24"/>
                <w:szCs w:val="24"/>
              </w:rPr>
              <w:t>Ве</w:t>
            </w:r>
            <w:r>
              <w:rPr>
                <w:rFonts w:ascii="Times New Roman" w:hAnsi="Times New Roman" w:cs="Times New Roman"/>
                <w:bCs/>
                <w:sz w:val="24"/>
                <w:szCs w:val="24"/>
              </w:rPr>
              <w:t xml:space="preserve">дение мяча с поворотом кругом.  </w:t>
            </w:r>
            <w:r w:rsidRPr="00290D65">
              <w:rPr>
                <w:rFonts w:ascii="Times New Roman" w:hAnsi="Times New Roman" w:cs="Times New Roman"/>
                <w:bCs/>
                <w:sz w:val="24"/>
                <w:szCs w:val="24"/>
              </w:rPr>
              <w:t>ОФП</w:t>
            </w:r>
            <w:r>
              <w:rPr>
                <w:rFonts w:ascii="Times New Roman" w:hAnsi="Times New Roman" w:cs="Times New Roman"/>
                <w:bCs/>
                <w:sz w:val="24"/>
                <w:szCs w:val="24"/>
              </w:rPr>
              <w:t xml:space="preserve">. </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Техн.  </w:t>
            </w:r>
            <w:r w:rsidRPr="00290D65">
              <w:rPr>
                <w:rFonts w:ascii="Times New Roman" w:hAnsi="Times New Roman" w:cs="Times New Roman"/>
                <w:bCs/>
                <w:sz w:val="24"/>
                <w:szCs w:val="24"/>
              </w:rPr>
              <w:t>ОФП</w:t>
            </w:r>
          </w:p>
        </w:tc>
        <w:tc>
          <w:tcPr>
            <w:tcW w:w="1134" w:type="dxa"/>
          </w:tcPr>
          <w:p w:rsidR="00124E2F" w:rsidRDefault="00124E2F" w:rsidP="00124E2F">
            <w:r w:rsidRPr="001B7BE8">
              <w:t>2</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Сочетание выполнения бросков мяча из различных точек в условиях жесткого сопротивления.</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p>
        </w:tc>
        <w:tc>
          <w:tcPr>
            <w:tcW w:w="1134" w:type="dxa"/>
          </w:tcPr>
          <w:p w:rsidR="00124E2F" w:rsidRDefault="00987BEE" w:rsidP="00124E2F">
            <w:r>
              <w:t>3</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СФП. Броски мяча в корзину со средней дистанции после прохода защитника.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СФП</w:t>
            </w:r>
            <w:r>
              <w:rPr>
                <w:rFonts w:ascii="Times New Roman" w:hAnsi="Times New Roman" w:cs="Times New Roman"/>
                <w:bCs/>
                <w:sz w:val="24"/>
                <w:szCs w:val="24"/>
              </w:rPr>
              <w:t>. 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Выбор места и момента для борьбы за отскочивший от щита мяч при блокировке.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w:t>
            </w:r>
          </w:p>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Противодействие взаимодействию двух игроков – «заслону в движении». СФП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Такт. </w:t>
            </w:r>
            <w:r w:rsidRPr="00290D65">
              <w:rPr>
                <w:rFonts w:ascii="Times New Roman" w:hAnsi="Times New Roman" w:cs="Times New Roman"/>
                <w:bCs/>
                <w:sz w:val="24"/>
                <w:szCs w:val="24"/>
              </w:rPr>
              <w:t>СФП</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Травматизм и заболеваемость в процессе занятий спортом, оказание первой помощи при несчастных случаях. ОФП. Бросок мяча в движении с одного шага.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ОФП </w:t>
            </w:r>
            <w:r w:rsidRPr="00290D65">
              <w:rPr>
                <w:rFonts w:ascii="Times New Roman" w:hAnsi="Times New Roman" w:cs="Times New Roman"/>
                <w:bCs/>
                <w:sz w:val="24"/>
                <w:szCs w:val="24"/>
              </w:rPr>
              <w:t>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Блокировка при борьбе за овладение мячом, отскочившим от щита.</w:t>
            </w:r>
            <w:r>
              <w:rPr>
                <w:rFonts w:ascii="Times New Roman" w:hAnsi="Times New Roman" w:cs="Times New Roman"/>
                <w:bCs/>
                <w:sz w:val="24"/>
                <w:szCs w:val="24"/>
              </w:rPr>
              <w:t xml:space="preserve">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Сочетания премов: ведения, передач, бросков.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СФП. Зонная защита. Взаимодействие игроков в защите и нападении.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СФП. Такт.</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Взаимодейств</w:t>
            </w:r>
            <w:r>
              <w:rPr>
                <w:rFonts w:ascii="Times New Roman" w:hAnsi="Times New Roman" w:cs="Times New Roman"/>
                <w:bCs/>
                <w:sz w:val="24"/>
                <w:szCs w:val="24"/>
              </w:rPr>
              <w:t xml:space="preserve">ие двух игроков «подстраховка». </w:t>
            </w:r>
            <w:r w:rsidRPr="00290D65">
              <w:rPr>
                <w:rFonts w:ascii="Times New Roman" w:hAnsi="Times New Roman" w:cs="Times New Roman"/>
                <w:bCs/>
                <w:sz w:val="24"/>
                <w:szCs w:val="24"/>
              </w:rPr>
              <w:t>Многократное выполнение технических приемов.</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Такт. </w:t>
            </w: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Общая характ</w:t>
            </w:r>
            <w:r>
              <w:rPr>
                <w:rFonts w:ascii="Times New Roman" w:hAnsi="Times New Roman" w:cs="Times New Roman"/>
                <w:bCs/>
                <w:sz w:val="24"/>
                <w:szCs w:val="24"/>
              </w:rPr>
              <w:t>еристика спортивной тренировки.</w:t>
            </w:r>
            <w:r w:rsidRPr="00290D65">
              <w:rPr>
                <w:rFonts w:ascii="Times New Roman" w:hAnsi="Times New Roman" w:cs="Times New Roman"/>
                <w:bCs/>
                <w:sz w:val="24"/>
                <w:szCs w:val="24"/>
              </w:rPr>
              <w:t xml:space="preserve"> Совершенствование техники передачи мяча.</w:t>
            </w:r>
            <w:r>
              <w:rPr>
                <w:rFonts w:ascii="Times New Roman" w:hAnsi="Times New Roman" w:cs="Times New Roman"/>
                <w:bCs/>
                <w:sz w:val="24"/>
                <w:szCs w:val="24"/>
              </w:rPr>
              <w:t xml:space="preserve">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w:t>
            </w:r>
            <w:r w:rsidRPr="00290D65">
              <w:rPr>
                <w:rFonts w:ascii="Times New Roman" w:hAnsi="Times New Roman" w:cs="Times New Roman"/>
                <w:bCs/>
                <w:sz w:val="24"/>
                <w:szCs w:val="24"/>
              </w:rPr>
              <w:t>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ОФП. Тактика персональной защиты. Взаимодействие игроков при индивидуальной защите.</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ОФП. Такт. </w:t>
            </w: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Тактика защиты и нападения. Двусторонняя игра по упрощенным правилам.</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Такт. </w:t>
            </w: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Сочетание способов передвижения с выполнением различных технических приемов в усложненных условиях.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Техн. </w:t>
            </w: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Действия одного защитника против двух нападающих. СФП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Такт. </w:t>
            </w:r>
            <w:r w:rsidRPr="00290D65">
              <w:rPr>
                <w:rFonts w:ascii="Times New Roman" w:hAnsi="Times New Roman" w:cs="Times New Roman"/>
                <w:bCs/>
                <w:sz w:val="24"/>
                <w:szCs w:val="24"/>
              </w:rPr>
              <w:t>СФП</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Средства и методы спортивной тренировки. Ведение мяча с изменением направления движения.</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w:t>
            </w:r>
            <w:r w:rsidRPr="00290D65">
              <w:rPr>
                <w:rFonts w:ascii="Times New Roman" w:hAnsi="Times New Roman" w:cs="Times New Roman"/>
                <w:bCs/>
                <w:sz w:val="24"/>
                <w:szCs w:val="24"/>
              </w:rPr>
              <w:t>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Применение изученных защитных стоек и передвижений в зависимости от действий и расположения нападающих.</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w:t>
            </w:r>
          </w:p>
        </w:tc>
        <w:tc>
          <w:tcPr>
            <w:tcW w:w="1134" w:type="dxa"/>
          </w:tcPr>
          <w:p w:rsidR="00124E2F" w:rsidRDefault="00987BEE" w:rsidP="00124E2F">
            <w:r>
              <w:t>4</w:t>
            </w:r>
          </w:p>
        </w:tc>
      </w:tr>
      <w:tr w:rsidR="00124E2F" w:rsidRPr="00290D65" w:rsidTr="00124E2F">
        <w:trPr>
          <w:trHeight w:val="545"/>
        </w:trPr>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B223CD">
              <w:rPr>
                <w:rFonts w:ascii="Times New Roman" w:hAnsi="Times New Roman" w:cs="Times New Roman"/>
                <w:bCs/>
                <w:sz w:val="24"/>
                <w:szCs w:val="24"/>
              </w:rPr>
              <w:t>Передачи мяча в тройках с продвижением вперед; комбинации при вбрасывании мяча из-за боковой линии; заслоны; передачи на месте; броски в прыжке со средних расстояний</w:t>
            </w:r>
            <w:r>
              <w:rPr>
                <w:rFonts w:ascii="Times New Roman" w:hAnsi="Times New Roman" w:cs="Times New Roman"/>
                <w:bCs/>
                <w:sz w:val="24"/>
                <w:szCs w:val="24"/>
              </w:rPr>
              <w:t>. СФП.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B223CD">
              <w:rPr>
                <w:rFonts w:ascii="Times New Roman" w:hAnsi="Times New Roman" w:cs="Times New Roman"/>
                <w:bCs/>
                <w:sz w:val="24"/>
                <w:szCs w:val="24"/>
              </w:rPr>
              <w:t>Техн.</w:t>
            </w:r>
            <w:r>
              <w:t xml:space="preserve"> </w:t>
            </w:r>
            <w:r w:rsidRPr="00B223CD">
              <w:rPr>
                <w:rFonts w:ascii="Times New Roman" w:hAnsi="Times New Roman" w:cs="Times New Roman"/>
                <w:bCs/>
                <w:sz w:val="24"/>
                <w:szCs w:val="24"/>
              </w:rPr>
              <w:t>Такт.</w:t>
            </w:r>
            <w:r>
              <w:t xml:space="preserve"> </w:t>
            </w:r>
            <w:r w:rsidRPr="00820B87">
              <w:rPr>
                <w:rFonts w:ascii="Times New Roman" w:hAnsi="Times New Roman" w:cs="Times New Roman"/>
                <w:bCs/>
                <w:sz w:val="24"/>
                <w:szCs w:val="24"/>
              </w:rPr>
              <w:t>СФП.</w:t>
            </w:r>
          </w:p>
        </w:tc>
        <w:tc>
          <w:tcPr>
            <w:tcW w:w="1134" w:type="dxa"/>
          </w:tcPr>
          <w:p w:rsidR="00124E2F" w:rsidRDefault="00987BEE" w:rsidP="00124E2F">
            <w:r>
              <w:t>4</w:t>
            </w:r>
          </w:p>
        </w:tc>
      </w:tr>
      <w:tr w:rsidR="00124E2F" w:rsidRPr="00290D65" w:rsidTr="00124E2F">
        <w:trPr>
          <w:trHeight w:val="545"/>
        </w:trPr>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Многократное  выполнение технических приемов и тактических действий.</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 xml:space="preserve">Система </w:t>
            </w:r>
            <w:r>
              <w:rPr>
                <w:rFonts w:ascii="Times New Roman" w:hAnsi="Times New Roman" w:cs="Times New Roman"/>
                <w:bCs/>
                <w:sz w:val="24"/>
                <w:szCs w:val="24"/>
              </w:rPr>
              <w:t xml:space="preserve">зонной защиты 2 – 3, 2 – 1 - 2.                       </w:t>
            </w:r>
            <w:r w:rsidRPr="00290D65">
              <w:rPr>
                <w:rFonts w:ascii="Times New Roman" w:hAnsi="Times New Roman" w:cs="Times New Roman"/>
                <w:bCs/>
                <w:sz w:val="24"/>
                <w:szCs w:val="24"/>
              </w:rPr>
              <w:t>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Такт. </w:t>
            </w: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Формы организации занятий в спортивной тренировке. ОФП. Совершенствование техники броска мяча.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ОФП </w:t>
            </w:r>
            <w:r w:rsidRPr="00290D65">
              <w:rPr>
                <w:rFonts w:ascii="Times New Roman" w:hAnsi="Times New Roman" w:cs="Times New Roman"/>
                <w:bCs/>
                <w:sz w:val="24"/>
                <w:szCs w:val="24"/>
              </w:rPr>
              <w:t>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B223CD">
              <w:rPr>
                <w:rFonts w:ascii="Times New Roman" w:hAnsi="Times New Roman" w:cs="Times New Roman"/>
                <w:bCs/>
                <w:sz w:val="24"/>
                <w:szCs w:val="24"/>
              </w:rPr>
              <w:t>Применение изученных способов ловли, передач, ведения, бросков в зависимости от ситуации на площадке. Учебная игра.</w:t>
            </w:r>
            <w:r w:rsidRPr="00B223CD">
              <w:rPr>
                <w:rFonts w:ascii="Times New Roman" w:hAnsi="Times New Roman" w:cs="Times New Roman"/>
                <w:bCs/>
                <w:sz w:val="24"/>
                <w:szCs w:val="24"/>
              </w:rPr>
              <w:tab/>
            </w:r>
            <w:r>
              <w:rPr>
                <w:rFonts w:ascii="Times New Roman" w:hAnsi="Times New Roman" w:cs="Times New Roman"/>
                <w:bCs/>
                <w:sz w:val="24"/>
                <w:szCs w:val="24"/>
              </w:rPr>
              <w:t>СФП.</w:t>
            </w:r>
          </w:p>
        </w:tc>
        <w:tc>
          <w:tcPr>
            <w:tcW w:w="1275" w:type="dxa"/>
          </w:tcPr>
          <w:p w:rsidR="00124E2F" w:rsidRDefault="00124E2F" w:rsidP="00124E2F">
            <w:pPr>
              <w:spacing w:line="240" w:lineRule="auto"/>
              <w:rPr>
                <w:rFonts w:ascii="Times New Roman" w:hAnsi="Times New Roman" w:cs="Times New Roman"/>
                <w:bCs/>
                <w:sz w:val="24"/>
                <w:szCs w:val="24"/>
              </w:rPr>
            </w:pPr>
            <w:r w:rsidRPr="00B223CD">
              <w:rPr>
                <w:rFonts w:ascii="Times New Roman" w:hAnsi="Times New Roman" w:cs="Times New Roman"/>
                <w:bCs/>
                <w:sz w:val="24"/>
                <w:szCs w:val="24"/>
              </w:rPr>
              <w:t>Такт.</w:t>
            </w:r>
            <w:r>
              <w:t xml:space="preserve"> </w:t>
            </w:r>
            <w:r w:rsidRPr="00820B87">
              <w:rPr>
                <w:rFonts w:ascii="Times New Roman" w:hAnsi="Times New Roman" w:cs="Times New Roman"/>
                <w:bCs/>
                <w:sz w:val="24"/>
                <w:szCs w:val="24"/>
              </w:rPr>
              <w:t>СФП.</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Сочетание личной и зонной системы защиты в процессе игры.</w:t>
            </w:r>
            <w:r>
              <w:rPr>
                <w:rFonts w:ascii="Times New Roman" w:hAnsi="Times New Roman" w:cs="Times New Roman"/>
                <w:bCs/>
                <w:sz w:val="24"/>
                <w:szCs w:val="24"/>
              </w:rPr>
              <w:t xml:space="preserve">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w:t>
            </w:r>
            <w:r>
              <w:t xml:space="preserve"> </w:t>
            </w:r>
            <w:r w:rsidRPr="00B223CD">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Применение изученных взаимодействий в системе быстрого прорыва. Учебная игра.</w:t>
            </w:r>
            <w:r>
              <w:rPr>
                <w:rFonts w:ascii="Times New Roman" w:hAnsi="Times New Roman" w:cs="Times New Roman"/>
                <w:bCs/>
                <w:sz w:val="24"/>
                <w:szCs w:val="24"/>
              </w:rPr>
              <w:t xml:space="preserve"> ОФП.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90D65">
              <w:rPr>
                <w:rFonts w:ascii="Times New Roman" w:hAnsi="Times New Roman" w:cs="Times New Roman"/>
                <w:bCs/>
                <w:sz w:val="24"/>
                <w:szCs w:val="24"/>
              </w:rPr>
              <w:t>Интегр.</w:t>
            </w:r>
            <w:r>
              <w:t xml:space="preserve"> </w:t>
            </w:r>
            <w:r w:rsidRPr="00820B87">
              <w:rPr>
                <w:rFonts w:ascii="Times New Roman" w:hAnsi="Times New Roman" w:cs="Times New Roman"/>
                <w:bCs/>
                <w:sz w:val="24"/>
                <w:szCs w:val="24"/>
              </w:rPr>
              <w:t>ОФП</w:t>
            </w:r>
            <w:r>
              <w:rPr>
                <w:rFonts w:ascii="Times New Roman" w:hAnsi="Times New Roman" w:cs="Times New Roman"/>
                <w:bCs/>
                <w:sz w:val="24"/>
                <w:szCs w:val="24"/>
              </w:rPr>
              <w:t>.</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Воспитание нравственных и волевых качеств. Психологическая подготовка в процессе тренировки. СФП. Ведение мяча с переводом на другую руку.</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СФП </w:t>
            </w:r>
            <w:r w:rsidRPr="00290D65">
              <w:rPr>
                <w:rFonts w:ascii="Times New Roman" w:hAnsi="Times New Roman" w:cs="Times New Roman"/>
                <w:bCs/>
                <w:sz w:val="24"/>
                <w:szCs w:val="24"/>
              </w:rPr>
              <w:t>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Контрольные испытания.                                                  </w:t>
            </w:r>
            <w:r w:rsidRPr="00290D65">
              <w:rPr>
                <w:rFonts w:ascii="Times New Roman" w:hAnsi="Times New Roman" w:cs="Times New Roman"/>
                <w:bCs/>
                <w:sz w:val="24"/>
                <w:szCs w:val="24"/>
              </w:rPr>
              <w:t>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Контр. </w:t>
            </w: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Противодействие игрокам различных игровых функций при разных системах игры в нападении.</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Инстр</w:t>
            </w:r>
            <w:r>
              <w:rPr>
                <w:rFonts w:ascii="Times New Roman" w:hAnsi="Times New Roman" w:cs="Times New Roman"/>
                <w:bCs/>
                <w:sz w:val="24"/>
                <w:szCs w:val="24"/>
              </w:rPr>
              <w:t xml:space="preserve">укторская и судейская практика.    </w:t>
            </w:r>
            <w:r w:rsidRPr="00290D65">
              <w:rPr>
                <w:rFonts w:ascii="Times New Roman" w:hAnsi="Times New Roman" w:cs="Times New Roman"/>
                <w:bCs/>
                <w:sz w:val="24"/>
                <w:szCs w:val="24"/>
              </w:rPr>
              <w:t>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ОФП.  </w:t>
            </w:r>
            <w:r w:rsidRPr="00290D65">
              <w:rPr>
                <w:rFonts w:ascii="Times New Roman" w:hAnsi="Times New Roman" w:cs="Times New Roman"/>
                <w:bCs/>
                <w:sz w:val="24"/>
                <w:szCs w:val="24"/>
              </w:rPr>
              <w:t xml:space="preserve">Ведение мяча </w:t>
            </w:r>
            <w:r>
              <w:rPr>
                <w:rFonts w:ascii="Times New Roman" w:hAnsi="Times New Roman" w:cs="Times New Roman"/>
                <w:bCs/>
                <w:sz w:val="24"/>
                <w:szCs w:val="24"/>
              </w:rPr>
              <w:t>с изменением высоты отскока.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Техн. </w:t>
            </w:r>
            <w:r w:rsidRPr="00290D65">
              <w:rPr>
                <w:rFonts w:ascii="Times New Roman" w:hAnsi="Times New Roman" w:cs="Times New Roman"/>
                <w:bCs/>
                <w:sz w:val="24"/>
                <w:szCs w:val="24"/>
              </w:rPr>
              <w:t>ОФП</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Физическая подготовка спортсмена.</w:t>
            </w:r>
          </w:p>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СФП. Передача мяча двумя руками с отскоком от пола.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СФП </w:t>
            </w:r>
            <w:r w:rsidRPr="00290D65">
              <w:rPr>
                <w:rFonts w:ascii="Times New Roman" w:hAnsi="Times New Roman" w:cs="Times New Roman"/>
                <w:bCs/>
                <w:sz w:val="24"/>
                <w:szCs w:val="24"/>
              </w:rPr>
              <w:t>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Организация командных действий по принципу выбора свободного места с использованием изученных групповых взаимодействий.</w:t>
            </w:r>
            <w:r>
              <w:rPr>
                <w:rFonts w:ascii="Times New Roman" w:hAnsi="Times New Roman" w:cs="Times New Roman"/>
                <w:bCs/>
                <w:sz w:val="24"/>
                <w:szCs w:val="24"/>
              </w:rPr>
              <w:t xml:space="preserve"> СФП.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w:t>
            </w:r>
            <w:r>
              <w:t xml:space="preserve"> </w:t>
            </w:r>
            <w:r w:rsidRPr="00820B87">
              <w:rPr>
                <w:rFonts w:ascii="Times New Roman" w:hAnsi="Times New Roman" w:cs="Times New Roman"/>
                <w:bCs/>
                <w:sz w:val="24"/>
                <w:szCs w:val="24"/>
              </w:rPr>
              <w:t>СФП</w:t>
            </w:r>
            <w:r>
              <w:rPr>
                <w:rFonts w:ascii="Times New Roman" w:hAnsi="Times New Roman" w:cs="Times New Roman"/>
                <w:bCs/>
                <w:sz w:val="24"/>
                <w:szCs w:val="24"/>
              </w:rPr>
              <w:t>.</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Чередование упражнений на развитие специальных физических качеств.</w:t>
            </w:r>
            <w:r>
              <w:rPr>
                <w:rFonts w:ascii="Times New Roman" w:hAnsi="Times New Roman" w:cs="Times New Roman"/>
                <w:bCs/>
                <w:sz w:val="24"/>
                <w:szCs w:val="24"/>
              </w:rPr>
              <w:t xml:space="preserve"> Двусторонняя игра. СФП.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w:t>
            </w:r>
            <w:r>
              <w:t xml:space="preserve"> </w:t>
            </w:r>
            <w:r w:rsidRPr="00820B87">
              <w:rPr>
                <w:rFonts w:ascii="Times New Roman" w:hAnsi="Times New Roman" w:cs="Times New Roman"/>
                <w:bCs/>
                <w:sz w:val="24"/>
                <w:szCs w:val="24"/>
              </w:rPr>
              <w:t>СФП.</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Техническ</w:t>
            </w:r>
            <w:r>
              <w:rPr>
                <w:rFonts w:ascii="Times New Roman" w:hAnsi="Times New Roman" w:cs="Times New Roman"/>
                <w:bCs/>
                <w:sz w:val="24"/>
                <w:szCs w:val="24"/>
              </w:rPr>
              <w:t xml:space="preserve">ая подготовка юного спортсмена.    </w:t>
            </w:r>
            <w:r w:rsidRPr="00290D65">
              <w:rPr>
                <w:rFonts w:ascii="Times New Roman" w:hAnsi="Times New Roman" w:cs="Times New Roman"/>
                <w:bCs/>
                <w:sz w:val="24"/>
                <w:szCs w:val="24"/>
              </w:rPr>
              <w:t xml:space="preserve">ОФП . Чередование изученных технических приемов в различных </w:t>
            </w:r>
            <w:r w:rsidRPr="00290D65">
              <w:rPr>
                <w:rFonts w:ascii="Times New Roman" w:hAnsi="Times New Roman" w:cs="Times New Roman"/>
                <w:bCs/>
                <w:sz w:val="24"/>
                <w:szCs w:val="24"/>
              </w:rPr>
              <w:lastRenderedPageBreak/>
              <w:t>сочетаниях.</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Теор. ОФП </w:t>
            </w:r>
            <w:r w:rsidRPr="00290D65">
              <w:rPr>
                <w:rFonts w:ascii="Times New Roman" w:hAnsi="Times New Roman" w:cs="Times New Roman"/>
                <w:bCs/>
                <w:sz w:val="24"/>
                <w:szCs w:val="24"/>
              </w:rPr>
              <w:lastRenderedPageBreak/>
              <w:t>Техн.</w:t>
            </w:r>
          </w:p>
        </w:tc>
        <w:tc>
          <w:tcPr>
            <w:tcW w:w="1134" w:type="dxa"/>
          </w:tcPr>
          <w:p w:rsidR="00124E2F" w:rsidRDefault="00987BEE" w:rsidP="00124E2F">
            <w:r>
              <w:lastRenderedPageBreak/>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Бросок мяча изученными способами после выполне</w:t>
            </w:r>
            <w:r>
              <w:rPr>
                <w:rFonts w:ascii="Times New Roman" w:hAnsi="Times New Roman" w:cs="Times New Roman"/>
                <w:bCs/>
                <w:sz w:val="24"/>
                <w:szCs w:val="24"/>
              </w:rPr>
              <w:t xml:space="preserve">ния других технических приемов.     </w:t>
            </w:r>
            <w:r w:rsidRPr="00290D65">
              <w:rPr>
                <w:rFonts w:ascii="Times New Roman" w:hAnsi="Times New Roman" w:cs="Times New Roman"/>
                <w:bCs/>
                <w:sz w:val="24"/>
                <w:szCs w:val="24"/>
              </w:rPr>
              <w:t>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Техн. </w:t>
            </w: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Тактическ</w:t>
            </w:r>
            <w:r>
              <w:rPr>
                <w:rFonts w:ascii="Times New Roman" w:hAnsi="Times New Roman" w:cs="Times New Roman"/>
                <w:bCs/>
                <w:sz w:val="24"/>
                <w:szCs w:val="24"/>
              </w:rPr>
              <w:t xml:space="preserve">ая подготовка юного спортсмена.  </w:t>
            </w:r>
            <w:r w:rsidRPr="00290D65">
              <w:rPr>
                <w:rFonts w:ascii="Times New Roman" w:hAnsi="Times New Roman" w:cs="Times New Roman"/>
                <w:bCs/>
                <w:sz w:val="24"/>
                <w:szCs w:val="24"/>
              </w:rPr>
              <w:t>Учебная игра. Взаимодействие двух игроков «подстраховка».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w:t>
            </w: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ОФП. </w:t>
            </w:r>
            <w:r w:rsidRPr="00290D65">
              <w:rPr>
                <w:rFonts w:ascii="Times New Roman" w:hAnsi="Times New Roman" w:cs="Times New Roman"/>
                <w:bCs/>
                <w:sz w:val="24"/>
                <w:szCs w:val="24"/>
              </w:rPr>
              <w:t>Передвижения в защитной стойке назад, вперед и в сторону. Техника овладения мячом.</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r>
              <w:t xml:space="preserve"> </w:t>
            </w:r>
            <w:r w:rsidRPr="00820B87">
              <w:rPr>
                <w:rFonts w:ascii="Times New Roman" w:hAnsi="Times New Roman" w:cs="Times New Roman"/>
                <w:bCs/>
                <w:sz w:val="24"/>
                <w:szCs w:val="24"/>
              </w:rPr>
              <w:t>ОФП.</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Противодействия взаимодействию трех игроков – «сдвоенному заслону».  СФП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Такт. </w:t>
            </w:r>
            <w:r w:rsidRPr="00290D65">
              <w:rPr>
                <w:rFonts w:ascii="Times New Roman" w:hAnsi="Times New Roman" w:cs="Times New Roman"/>
                <w:bCs/>
                <w:sz w:val="24"/>
                <w:szCs w:val="24"/>
              </w:rPr>
              <w:t>СФП</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Чередование изученных тактических действий (индивидуальных, групповых, командных).</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Сущность и назначение планирования и его виды. Учебная игра. Совершенствование техники броска мяча изученными способами.</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Интегр. </w:t>
            </w:r>
            <w:r w:rsidRPr="00290D65">
              <w:rPr>
                <w:rFonts w:ascii="Times New Roman" w:hAnsi="Times New Roman" w:cs="Times New Roman"/>
                <w:bCs/>
                <w:sz w:val="24"/>
                <w:szCs w:val="24"/>
              </w:rPr>
              <w:t>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Применение изученных способов ловли, передач, ведения, бросков в зависимости от ситуации на площадке.</w:t>
            </w:r>
            <w:r>
              <w:rPr>
                <w:rFonts w:ascii="Times New Roman" w:hAnsi="Times New Roman" w:cs="Times New Roman"/>
                <w:bCs/>
                <w:sz w:val="24"/>
                <w:szCs w:val="24"/>
              </w:rPr>
              <w:t xml:space="preserve"> Учебная игра.СФП.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w:t>
            </w:r>
            <w:r>
              <w:t xml:space="preserve"> </w:t>
            </w:r>
            <w:r w:rsidRPr="00820B87">
              <w:rPr>
                <w:rFonts w:ascii="Times New Roman" w:hAnsi="Times New Roman" w:cs="Times New Roman"/>
                <w:bCs/>
                <w:sz w:val="24"/>
                <w:szCs w:val="24"/>
              </w:rPr>
              <w:t>СФП</w:t>
            </w:r>
            <w:r>
              <w:rPr>
                <w:rFonts w:ascii="Times New Roman" w:hAnsi="Times New Roman" w:cs="Times New Roman"/>
                <w:bCs/>
                <w:sz w:val="24"/>
                <w:szCs w:val="24"/>
              </w:rPr>
              <w:t>.</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Характерные особенности периодов спортивной тренировки.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w:t>
            </w: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Совершенствование техники ведения мяча.</w:t>
            </w:r>
            <w:r>
              <w:rPr>
                <w:rFonts w:ascii="Times New Roman" w:hAnsi="Times New Roman" w:cs="Times New Roman"/>
                <w:bCs/>
                <w:sz w:val="24"/>
                <w:szCs w:val="24"/>
              </w:rPr>
              <w:t xml:space="preserve"> ОФП.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r>
              <w:t xml:space="preserve"> </w:t>
            </w:r>
            <w:r w:rsidRPr="00820B87">
              <w:rPr>
                <w:rFonts w:ascii="Times New Roman" w:hAnsi="Times New Roman" w:cs="Times New Roman"/>
                <w:bCs/>
                <w:sz w:val="24"/>
                <w:szCs w:val="24"/>
              </w:rPr>
              <w:t>ОФП.</w:t>
            </w:r>
          </w:p>
        </w:tc>
        <w:tc>
          <w:tcPr>
            <w:tcW w:w="1134" w:type="dxa"/>
          </w:tcPr>
          <w:p w:rsidR="00124E2F" w:rsidRDefault="00987BEE" w:rsidP="00124E2F">
            <w:r>
              <w:t>4</w:t>
            </w:r>
          </w:p>
        </w:tc>
      </w:tr>
      <w:tr w:rsidR="00124E2F" w:rsidRPr="00290D65" w:rsidTr="00124E2F">
        <w:trPr>
          <w:trHeight w:val="659"/>
        </w:trPr>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1F2338" w:rsidRDefault="00124E2F" w:rsidP="00124E2F">
            <w:pPr>
              <w:pStyle w:val="Default"/>
            </w:pPr>
            <w:r>
              <w:t xml:space="preserve">ОФП.  </w:t>
            </w:r>
            <w:r>
              <w:rPr>
                <w:sz w:val="23"/>
                <w:szCs w:val="23"/>
              </w:rPr>
              <w:t>Л</w:t>
            </w:r>
            <w:r w:rsidRPr="001F2338">
              <w:t>овля мяча двумя руками на месте, в движении, в прыжке</w:t>
            </w:r>
            <w:r>
              <w:t xml:space="preserve">. Передачи в парах. </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r>
              <w:rPr>
                <w:rFonts w:ascii="Times New Roman" w:hAnsi="Times New Roman" w:cs="Times New Roman"/>
                <w:bCs/>
                <w:sz w:val="24"/>
                <w:szCs w:val="24"/>
              </w:rPr>
              <w:t xml:space="preserve"> ОФП.</w:t>
            </w:r>
          </w:p>
        </w:tc>
        <w:tc>
          <w:tcPr>
            <w:tcW w:w="1134" w:type="dxa"/>
          </w:tcPr>
          <w:p w:rsidR="00124E2F" w:rsidRDefault="00987BEE" w:rsidP="00124E2F">
            <w:r>
              <w:t>4</w:t>
            </w:r>
          </w:p>
        </w:tc>
      </w:tr>
      <w:tr w:rsidR="00124E2F" w:rsidRPr="00290D65" w:rsidTr="00124E2F">
        <w:trPr>
          <w:trHeight w:val="659"/>
        </w:trPr>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pStyle w:val="Default"/>
            </w:pPr>
            <w:r>
              <w:t>Передачи мяча в тройках с продвижением вперед; комбинации при вбрасывании мяча из-за боковой линии; заслоны; передачи на месте; броски в прыжке со средних расстояний</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p>
        </w:tc>
        <w:tc>
          <w:tcPr>
            <w:tcW w:w="1134" w:type="dxa"/>
          </w:tcPr>
          <w:p w:rsidR="00124E2F" w:rsidRDefault="00987BEE" w:rsidP="00124E2F">
            <w:r>
              <w:t>4</w:t>
            </w:r>
          </w:p>
        </w:tc>
      </w:tr>
      <w:tr w:rsidR="00124E2F" w:rsidRPr="00290D65" w:rsidTr="00124E2F">
        <w:trPr>
          <w:trHeight w:val="659"/>
        </w:trPr>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pStyle w:val="Default"/>
            </w:pPr>
            <w:r>
              <w:t>СФП. Взаимодействие с центровым игроком, броски в движении; применять изучаемые приемы в учебной игре</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СФП.</w:t>
            </w:r>
            <w:r>
              <w:t xml:space="preserve"> </w:t>
            </w:r>
            <w:r w:rsidRPr="00774EE2">
              <w:rPr>
                <w:rFonts w:ascii="Times New Roman" w:hAnsi="Times New Roman" w:cs="Times New Roman"/>
                <w:bCs/>
                <w:sz w:val="24"/>
                <w:szCs w:val="24"/>
              </w:rPr>
              <w:t>Такт.</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Правила баскетбола- судейская практика. Ведение мяча с обводкой защитников.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 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B624CD" w:rsidRDefault="00124E2F" w:rsidP="00124E2F">
            <w:pPr>
              <w:pStyle w:val="Default"/>
            </w:pPr>
            <w:r>
              <w:rPr>
                <w:bCs/>
              </w:rPr>
              <w:t xml:space="preserve">ОФП. </w:t>
            </w:r>
            <w:r>
              <w:t xml:space="preserve"> Б</w:t>
            </w:r>
            <w:r>
              <w:rPr>
                <w:sz w:val="23"/>
                <w:szCs w:val="23"/>
              </w:rPr>
              <w:t>роски в корзину двумя руками сверху, от груди, снизу, с отскоком от щита, с места, в движении, ближние, прямо пред щитом, под углом к щиту, параллельно щиту.</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B624CD">
              <w:rPr>
                <w:rFonts w:ascii="Times New Roman" w:hAnsi="Times New Roman" w:cs="Times New Roman"/>
                <w:bCs/>
                <w:sz w:val="24"/>
                <w:szCs w:val="24"/>
              </w:rPr>
              <w:t>Техн. ОФП.</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B624CD" w:rsidRDefault="00124E2F" w:rsidP="00124E2F">
            <w:pPr>
              <w:pStyle w:val="Default"/>
              <w:rPr>
                <w:sz w:val="23"/>
                <w:szCs w:val="23"/>
              </w:rPr>
            </w:pPr>
            <w:r>
              <w:t>Б</w:t>
            </w:r>
            <w:r>
              <w:rPr>
                <w:sz w:val="23"/>
                <w:szCs w:val="23"/>
              </w:rPr>
              <w:t xml:space="preserve">роски в корзину одной рукой сверху, от плеча, снизу, с отскоком от щита, с места, в движении, в прыжке, прямо перед щитом, под углом к щиту, параллельно щиту. Учебная игра. </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 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shd w:val="clear" w:color="auto" w:fill="FFFFFF" w:themeFill="background1"/>
          </w:tcPr>
          <w:p w:rsidR="00124E2F" w:rsidRPr="00987BEE" w:rsidRDefault="00124E2F" w:rsidP="00987BEE">
            <w:pPr>
              <w:spacing w:line="240" w:lineRule="auto"/>
              <w:jc w:val="both"/>
              <w:rPr>
                <w:rStyle w:val="a6"/>
                <w:rFonts w:ascii="Times New Roman" w:hAnsi="Times New Roman" w:cs="Times New Roman"/>
                <w:b w:val="0"/>
              </w:rPr>
            </w:pPr>
            <w:r w:rsidRPr="00987BEE">
              <w:rPr>
                <w:rStyle w:val="a6"/>
                <w:rFonts w:ascii="Times New Roman" w:hAnsi="Times New Roman" w:cs="Times New Roman"/>
                <w:b w:val="0"/>
              </w:rPr>
              <w:t>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Скрытые передачи мяча. Взаимодействие игроков в нападении.</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 xml:space="preserve">Техн. </w:t>
            </w:r>
            <w:r>
              <w:rPr>
                <w:rFonts w:ascii="Times New Roman" w:hAnsi="Times New Roman" w:cs="Times New Roman"/>
                <w:bCs/>
                <w:sz w:val="24"/>
                <w:szCs w:val="24"/>
              </w:rPr>
              <w:t>Такт.</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СФП. Разработка комплекса упражнений специальной подготовки. Двусторонняя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СФП</w:t>
            </w:r>
            <w:r>
              <w:rPr>
                <w:rFonts w:ascii="Times New Roman" w:hAnsi="Times New Roman" w:cs="Times New Roman"/>
                <w:bCs/>
                <w:sz w:val="24"/>
                <w:szCs w:val="24"/>
              </w:rPr>
              <w:t>.</w:t>
            </w:r>
            <w:r w:rsidRPr="00290D65">
              <w:rPr>
                <w:rFonts w:ascii="Times New Roman" w:hAnsi="Times New Roman" w:cs="Times New Roman"/>
                <w:bCs/>
                <w:sz w:val="24"/>
                <w:szCs w:val="24"/>
              </w:rPr>
              <w:t xml:space="preserve"> 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 xml:space="preserve">Учет в </w:t>
            </w:r>
            <w:r>
              <w:rPr>
                <w:rFonts w:ascii="Times New Roman" w:hAnsi="Times New Roman" w:cs="Times New Roman"/>
                <w:bCs/>
                <w:sz w:val="24"/>
                <w:szCs w:val="24"/>
              </w:rPr>
              <w:t xml:space="preserve">процессе спортивной тренировки.                          </w:t>
            </w:r>
            <w:r w:rsidRPr="00290D65">
              <w:rPr>
                <w:rFonts w:ascii="Times New Roman" w:hAnsi="Times New Roman" w:cs="Times New Roman"/>
                <w:bCs/>
                <w:sz w:val="24"/>
                <w:szCs w:val="24"/>
              </w:rPr>
              <w:t>ОФП.</w:t>
            </w:r>
            <w:r>
              <w:rPr>
                <w:rFonts w:ascii="Times New Roman" w:hAnsi="Times New Roman" w:cs="Times New Roman"/>
                <w:bCs/>
                <w:sz w:val="24"/>
                <w:szCs w:val="24"/>
              </w:rPr>
              <w:t xml:space="preserve">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w:t>
            </w:r>
            <w:r w:rsidRPr="00290D65">
              <w:rPr>
                <w:rFonts w:ascii="Times New Roman" w:hAnsi="Times New Roman" w:cs="Times New Roman"/>
                <w:bCs/>
                <w:sz w:val="24"/>
                <w:szCs w:val="24"/>
              </w:rPr>
              <w:t>ОФП</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Прав</w:t>
            </w:r>
            <w:r>
              <w:rPr>
                <w:rFonts w:ascii="Times New Roman" w:hAnsi="Times New Roman" w:cs="Times New Roman"/>
                <w:bCs/>
                <w:sz w:val="24"/>
                <w:szCs w:val="24"/>
              </w:rPr>
              <w:t xml:space="preserve">ила игры и методика судейства.                                 </w:t>
            </w:r>
            <w:r w:rsidRPr="00290D65">
              <w:rPr>
                <w:rFonts w:ascii="Times New Roman" w:hAnsi="Times New Roman" w:cs="Times New Roman"/>
                <w:bCs/>
                <w:sz w:val="24"/>
                <w:szCs w:val="24"/>
              </w:rPr>
              <w:t>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w:t>
            </w: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Переключения от действий в нападении к действиям в защите. СФП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Такт. </w:t>
            </w:r>
            <w:r w:rsidRPr="00290D65">
              <w:rPr>
                <w:rFonts w:ascii="Times New Roman" w:hAnsi="Times New Roman" w:cs="Times New Roman"/>
                <w:bCs/>
                <w:sz w:val="24"/>
                <w:szCs w:val="24"/>
              </w:rPr>
              <w:t>СФП</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История развития баскетбола.                                  </w:t>
            </w:r>
            <w:r w:rsidRPr="00290D65">
              <w:rPr>
                <w:rFonts w:ascii="Times New Roman" w:hAnsi="Times New Roman" w:cs="Times New Roman"/>
                <w:bCs/>
                <w:sz w:val="24"/>
                <w:szCs w:val="24"/>
              </w:rPr>
              <w:t>Контрольные испытания.</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Теор. </w:t>
            </w:r>
            <w:r w:rsidRPr="00290D65">
              <w:rPr>
                <w:rFonts w:ascii="Times New Roman" w:hAnsi="Times New Roman" w:cs="Times New Roman"/>
                <w:bCs/>
                <w:sz w:val="24"/>
                <w:szCs w:val="24"/>
              </w:rPr>
              <w:t>Контр.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ОФП. </w:t>
            </w:r>
            <w:r w:rsidRPr="00290D65">
              <w:rPr>
                <w:rFonts w:ascii="Times New Roman" w:hAnsi="Times New Roman" w:cs="Times New Roman"/>
                <w:bCs/>
                <w:sz w:val="24"/>
                <w:szCs w:val="24"/>
              </w:rPr>
              <w:t>Совершенствование техники ловли и передачи мяча.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r>
              <w:t xml:space="preserve"> </w:t>
            </w:r>
            <w:r w:rsidRPr="00D22A29">
              <w:rPr>
                <w:rFonts w:ascii="Times New Roman" w:hAnsi="Times New Roman" w:cs="Times New Roman"/>
                <w:bCs/>
                <w:sz w:val="24"/>
                <w:szCs w:val="24"/>
              </w:rPr>
              <w:t xml:space="preserve">ОФП.         </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Многократное  выполнение технических приемов и тактических действий.</w:t>
            </w:r>
            <w:r>
              <w:rPr>
                <w:rFonts w:ascii="Times New Roman" w:hAnsi="Times New Roman" w:cs="Times New Roman"/>
                <w:bCs/>
                <w:sz w:val="24"/>
                <w:szCs w:val="24"/>
              </w:rPr>
              <w:t xml:space="preserve">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В</w:t>
            </w:r>
            <w:r w:rsidRPr="00774EE2">
              <w:rPr>
                <w:rFonts w:ascii="Times New Roman" w:hAnsi="Times New Roman" w:cs="Times New Roman"/>
                <w:bCs/>
                <w:sz w:val="24"/>
                <w:szCs w:val="24"/>
              </w:rPr>
              <w:t>ыполнять перемещение с заданием, передачи двумя руками в движении, броски одной рукой с места; применять изучаемые приемы в игре «борьба за мяч»</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ОФП. Встречные передачи мяча; передачи в парах, тройках; передачи в «малой восьмерке». </w:t>
            </w:r>
          </w:p>
        </w:tc>
        <w:tc>
          <w:tcPr>
            <w:tcW w:w="1275" w:type="dxa"/>
          </w:tcPr>
          <w:p w:rsidR="00124E2F" w:rsidRDefault="00124E2F" w:rsidP="00124E2F">
            <w:pPr>
              <w:spacing w:line="240" w:lineRule="auto"/>
              <w:rPr>
                <w:rFonts w:ascii="Times New Roman" w:hAnsi="Times New Roman" w:cs="Times New Roman"/>
                <w:bCs/>
                <w:sz w:val="24"/>
                <w:szCs w:val="24"/>
              </w:rPr>
            </w:pPr>
            <w:r w:rsidRPr="000E325F">
              <w:rPr>
                <w:rFonts w:ascii="Times New Roman" w:hAnsi="Times New Roman" w:cs="Times New Roman"/>
                <w:bCs/>
                <w:sz w:val="24"/>
                <w:szCs w:val="24"/>
              </w:rPr>
              <w:t>ОФП.           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Совершенствование передач мяча. Ведение в движении. Эстафеты с элементами баскетбола.</w:t>
            </w:r>
          </w:p>
        </w:tc>
        <w:tc>
          <w:tcPr>
            <w:tcW w:w="1275" w:type="dxa"/>
          </w:tcPr>
          <w:p w:rsidR="00124E2F" w:rsidRDefault="00124E2F" w:rsidP="00124E2F">
            <w:pPr>
              <w:spacing w:line="240" w:lineRule="auto"/>
              <w:rPr>
                <w:rFonts w:ascii="Times New Roman" w:hAnsi="Times New Roman" w:cs="Times New Roman"/>
                <w:bCs/>
                <w:sz w:val="24"/>
                <w:szCs w:val="24"/>
              </w:rPr>
            </w:pPr>
            <w:r w:rsidRPr="00C60FB7">
              <w:rPr>
                <w:rFonts w:ascii="Times New Roman" w:hAnsi="Times New Roman" w:cs="Times New Roman"/>
                <w:bCs/>
                <w:sz w:val="24"/>
                <w:szCs w:val="24"/>
              </w:rPr>
              <w:t>Техн.</w:t>
            </w:r>
            <w:r>
              <w:t xml:space="preserve"> </w:t>
            </w:r>
            <w:r w:rsidRPr="00C60FB7">
              <w:rPr>
                <w:rFonts w:ascii="Times New Roman" w:hAnsi="Times New Roman" w:cs="Times New Roman"/>
                <w:bCs/>
                <w:sz w:val="24"/>
                <w:szCs w:val="24"/>
              </w:rPr>
              <w:t>Интегр.</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C60FB7" w:rsidRDefault="00124E2F" w:rsidP="00124E2F">
            <w:pPr>
              <w:rPr>
                <w:rFonts w:ascii="Times New Roman" w:hAnsi="Times New Roman" w:cs="Times New Roman"/>
                <w:sz w:val="24"/>
                <w:szCs w:val="24"/>
              </w:rPr>
            </w:pPr>
            <w:r w:rsidRPr="00C60FB7">
              <w:rPr>
                <w:rFonts w:ascii="Times New Roman" w:hAnsi="Times New Roman" w:cs="Times New Roman"/>
                <w:sz w:val="24"/>
                <w:szCs w:val="24"/>
              </w:rPr>
              <w:t>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 Учебная игра.</w:t>
            </w:r>
          </w:p>
        </w:tc>
        <w:tc>
          <w:tcPr>
            <w:tcW w:w="1275" w:type="dxa"/>
          </w:tcPr>
          <w:p w:rsidR="00124E2F" w:rsidRPr="00C60FB7" w:rsidRDefault="00124E2F" w:rsidP="00124E2F">
            <w:pPr>
              <w:rPr>
                <w:rFonts w:ascii="Times New Roman" w:hAnsi="Times New Roman" w:cs="Times New Roman"/>
                <w:sz w:val="24"/>
                <w:szCs w:val="24"/>
              </w:rPr>
            </w:pPr>
            <w:r w:rsidRPr="00C60FB7">
              <w:rPr>
                <w:rFonts w:ascii="Times New Roman" w:hAnsi="Times New Roman" w:cs="Times New Roman"/>
                <w:sz w:val="24"/>
                <w:szCs w:val="24"/>
              </w:rPr>
              <w:t>Техн.</w:t>
            </w:r>
          </w:p>
        </w:tc>
        <w:tc>
          <w:tcPr>
            <w:tcW w:w="1134" w:type="dxa"/>
          </w:tcPr>
          <w:p w:rsidR="00124E2F" w:rsidRDefault="00987BEE"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sidRPr="00C60FB7">
              <w:rPr>
                <w:rFonts w:ascii="Times New Roman" w:hAnsi="Times New Roman" w:cs="Times New Roman"/>
                <w:bCs/>
                <w:sz w:val="24"/>
                <w:szCs w:val="24"/>
              </w:rPr>
              <w:t>Ведение мяча на месте и в движении  по прямой  и по кругу,</w:t>
            </w:r>
            <w:r>
              <w:rPr>
                <w:rFonts w:ascii="Times New Roman" w:hAnsi="Times New Roman" w:cs="Times New Roman"/>
                <w:bCs/>
                <w:sz w:val="24"/>
                <w:szCs w:val="24"/>
              </w:rPr>
              <w:t xml:space="preserve"> </w:t>
            </w:r>
            <w:r w:rsidRPr="00C60FB7">
              <w:rPr>
                <w:rFonts w:ascii="Times New Roman" w:hAnsi="Times New Roman" w:cs="Times New Roman"/>
                <w:bCs/>
                <w:sz w:val="24"/>
                <w:szCs w:val="24"/>
              </w:rPr>
              <w:t>с изменением направления и скорости движения.</w:t>
            </w:r>
          </w:p>
        </w:tc>
        <w:tc>
          <w:tcPr>
            <w:tcW w:w="1275" w:type="dxa"/>
          </w:tcPr>
          <w:p w:rsidR="00124E2F" w:rsidRDefault="00124E2F" w:rsidP="00124E2F">
            <w:pPr>
              <w:spacing w:line="240" w:lineRule="auto"/>
              <w:rPr>
                <w:rFonts w:ascii="Times New Roman" w:hAnsi="Times New Roman" w:cs="Times New Roman"/>
                <w:bCs/>
                <w:sz w:val="24"/>
                <w:szCs w:val="24"/>
              </w:rPr>
            </w:pPr>
            <w:r w:rsidRPr="00C60FB7">
              <w:rPr>
                <w:rFonts w:ascii="Times New Roman" w:hAnsi="Times New Roman" w:cs="Times New Roman"/>
                <w:bCs/>
                <w:sz w:val="24"/>
                <w:szCs w:val="24"/>
              </w:rPr>
              <w:t>Техн.</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В</w:t>
            </w:r>
            <w:r w:rsidRPr="00774EE2">
              <w:rPr>
                <w:rFonts w:ascii="Times New Roman" w:hAnsi="Times New Roman" w:cs="Times New Roman"/>
                <w:bCs/>
                <w:sz w:val="24"/>
                <w:szCs w:val="24"/>
              </w:rPr>
              <w:t xml:space="preserve">ыполнять перемещение в защитной стойке, передачи во встречном движении, передачи после поворотов на месте; применять </w:t>
            </w:r>
            <w:r>
              <w:rPr>
                <w:rFonts w:ascii="Times New Roman" w:hAnsi="Times New Roman" w:cs="Times New Roman"/>
                <w:bCs/>
                <w:sz w:val="24"/>
                <w:szCs w:val="24"/>
              </w:rPr>
              <w:t>изучаемые приемы в учебной игре.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Техн. </w:t>
            </w:r>
            <w:r w:rsidRPr="00774EE2">
              <w:rPr>
                <w:rFonts w:ascii="Times New Roman" w:hAnsi="Times New Roman" w:cs="Times New Roman"/>
                <w:bCs/>
                <w:sz w:val="24"/>
                <w:szCs w:val="24"/>
              </w:rPr>
              <w:t>Интегр.</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ОФП. </w:t>
            </w:r>
            <w:r w:rsidRPr="00774EE2">
              <w:rPr>
                <w:rFonts w:ascii="Times New Roman" w:hAnsi="Times New Roman" w:cs="Times New Roman"/>
                <w:bCs/>
                <w:sz w:val="24"/>
                <w:szCs w:val="24"/>
              </w:rPr>
              <w:t>Закрепление техники ловли мяча, отскочившего от щита</w:t>
            </w:r>
            <w:r>
              <w:rPr>
                <w:rFonts w:ascii="Times New Roman" w:hAnsi="Times New Roman" w:cs="Times New Roman"/>
                <w:bCs/>
                <w:sz w:val="24"/>
                <w:szCs w:val="24"/>
              </w:rPr>
              <w:t>.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ОФП.           Техн.</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sidRPr="00D22A29">
              <w:rPr>
                <w:rFonts w:ascii="Times New Roman" w:hAnsi="Times New Roman" w:cs="Times New Roman"/>
                <w:bCs/>
                <w:sz w:val="24"/>
                <w:szCs w:val="24"/>
              </w:rPr>
              <w:t>Тактические действия ,командные действия в нападении, быстрое нападение.</w:t>
            </w:r>
            <w:r>
              <w:rPr>
                <w:rFonts w:ascii="Times New Roman" w:hAnsi="Times New Roman" w:cs="Times New Roman"/>
                <w:bCs/>
                <w:sz w:val="24"/>
                <w:szCs w:val="24"/>
              </w:rPr>
              <w:t xml:space="preserve"> </w:t>
            </w:r>
          </w:p>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Учебная игра.</w:t>
            </w:r>
          </w:p>
        </w:tc>
        <w:tc>
          <w:tcPr>
            <w:tcW w:w="1275" w:type="dxa"/>
          </w:tcPr>
          <w:p w:rsidR="00124E2F" w:rsidRDefault="00124E2F" w:rsidP="00124E2F">
            <w:pPr>
              <w:spacing w:line="240" w:lineRule="auto"/>
              <w:rPr>
                <w:rFonts w:ascii="Times New Roman" w:hAnsi="Times New Roman" w:cs="Times New Roman"/>
                <w:bCs/>
                <w:sz w:val="24"/>
                <w:szCs w:val="24"/>
              </w:rPr>
            </w:pPr>
            <w:r w:rsidRPr="00D22A29">
              <w:rPr>
                <w:rFonts w:ascii="Times New Roman" w:hAnsi="Times New Roman" w:cs="Times New Roman"/>
                <w:bCs/>
                <w:sz w:val="24"/>
                <w:szCs w:val="24"/>
              </w:rPr>
              <w:t>Такт.</w:t>
            </w:r>
            <w:r>
              <w:rPr>
                <w:rFonts w:ascii="Times New Roman" w:hAnsi="Times New Roman" w:cs="Times New Roman"/>
                <w:bCs/>
                <w:sz w:val="24"/>
                <w:szCs w:val="24"/>
              </w:rPr>
              <w:t xml:space="preserve"> </w:t>
            </w:r>
            <w:r w:rsidRPr="00D22A29">
              <w:rPr>
                <w:rFonts w:ascii="Times New Roman" w:hAnsi="Times New Roman" w:cs="Times New Roman"/>
                <w:bCs/>
                <w:sz w:val="24"/>
                <w:szCs w:val="24"/>
              </w:rPr>
              <w:t>Интегр.</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СФП. Тактические действия команды в защите. Учебная игра.</w:t>
            </w:r>
          </w:p>
        </w:tc>
        <w:tc>
          <w:tcPr>
            <w:tcW w:w="1275" w:type="dxa"/>
          </w:tcPr>
          <w:p w:rsidR="00124E2F" w:rsidRDefault="00124E2F" w:rsidP="00124E2F">
            <w:pPr>
              <w:spacing w:line="240" w:lineRule="auto"/>
              <w:rPr>
                <w:rFonts w:ascii="Times New Roman" w:hAnsi="Times New Roman" w:cs="Times New Roman"/>
                <w:bCs/>
                <w:sz w:val="24"/>
                <w:szCs w:val="24"/>
              </w:rPr>
            </w:pPr>
            <w:r w:rsidRPr="00D22A29">
              <w:rPr>
                <w:rFonts w:ascii="Times New Roman" w:hAnsi="Times New Roman" w:cs="Times New Roman"/>
                <w:bCs/>
                <w:sz w:val="24"/>
                <w:szCs w:val="24"/>
              </w:rPr>
              <w:t>Такт. Интегр</w:t>
            </w:r>
            <w:r>
              <w:rPr>
                <w:rFonts w:ascii="Times New Roman" w:hAnsi="Times New Roman" w:cs="Times New Roman"/>
                <w:bCs/>
                <w:sz w:val="24"/>
                <w:szCs w:val="24"/>
              </w:rPr>
              <w:t>.</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Взаимодействие игроков в нападении. Индивидуальные и командные действия в нападении. Учебная игра.</w:t>
            </w:r>
          </w:p>
        </w:tc>
        <w:tc>
          <w:tcPr>
            <w:tcW w:w="1275" w:type="dxa"/>
          </w:tcPr>
          <w:p w:rsidR="00124E2F" w:rsidRDefault="00124E2F" w:rsidP="00124E2F">
            <w:pPr>
              <w:spacing w:line="240" w:lineRule="auto"/>
              <w:rPr>
                <w:rFonts w:ascii="Times New Roman" w:hAnsi="Times New Roman" w:cs="Times New Roman"/>
                <w:bCs/>
                <w:sz w:val="24"/>
                <w:szCs w:val="24"/>
              </w:rPr>
            </w:pPr>
            <w:r w:rsidRPr="00D22A29">
              <w:rPr>
                <w:rFonts w:ascii="Times New Roman" w:hAnsi="Times New Roman" w:cs="Times New Roman"/>
                <w:bCs/>
                <w:sz w:val="24"/>
                <w:szCs w:val="24"/>
              </w:rPr>
              <w:t>Такт. Интегр.</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Взаимодействие игроков в защите. Зональная и индивидуальная защиты. Учебная игра.</w:t>
            </w:r>
          </w:p>
        </w:tc>
        <w:tc>
          <w:tcPr>
            <w:tcW w:w="1275" w:type="dxa"/>
          </w:tcPr>
          <w:p w:rsidR="00124E2F" w:rsidRDefault="00124E2F" w:rsidP="00124E2F">
            <w:pPr>
              <w:spacing w:line="240" w:lineRule="auto"/>
              <w:rPr>
                <w:rFonts w:ascii="Times New Roman" w:hAnsi="Times New Roman" w:cs="Times New Roman"/>
                <w:bCs/>
                <w:sz w:val="24"/>
                <w:szCs w:val="24"/>
              </w:rPr>
            </w:pPr>
            <w:r w:rsidRPr="00D22A29">
              <w:rPr>
                <w:rFonts w:ascii="Times New Roman" w:hAnsi="Times New Roman" w:cs="Times New Roman"/>
                <w:bCs/>
                <w:sz w:val="24"/>
                <w:szCs w:val="24"/>
              </w:rPr>
              <w:t>Такт. Интегр</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ОФП. </w:t>
            </w:r>
            <w:r>
              <w:t xml:space="preserve"> </w:t>
            </w:r>
            <w:r w:rsidRPr="00677913">
              <w:rPr>
                <w:rFonts w:ascii="Times New Roman" w:hAnsi="Times New Roman" w:cs="Times New Roman"/>
                <w:bCs/>
                <w:sz w:val="24"/>
                <w:szCs w:val="24"/>
              </w:rPr>
              <w:t>Бросок одной рукой от плеча со средней дистанции с сопротивлением.</w:t>
            </w:r>
            <w:r>
              <w:rPr>
                <w:rFonts w:ascii="Times New Roman" w:hAnsi="Times New Roman" w:cs="Times New Roman"/>
                <w:bCs/>
                <w:sz w:val="24"/>
                <w:szCs w:val="24"/>
              </w:rPr>
              <w:t xml:space="preserve"> </w:t>
            </w:r>
            <w:r w:rsidRPr="00677913">
              <w:rPr>
                <w:rFonts w:ascii="Times New Roman" w:hAnsi="Times New Roman" w:cs="Times New Roman"/>
                <w:bCs/>
                <w:sz w:val="24"/>
                <w:szCs w:val="24"/>
              </w:rPr>
              <w:t>Индивидуальные действия в защите(вырывания,</w:t>
            </w:r>
            <w:r>
              <w:rPr>
                <w:rFonts w:ascii="Times New Roman" w:hAnsi="Times New Roman" w:cs="Times New Roman"/>
                <w:bCs/>
                <w:sz w:val="24"/>
                <w:szCs w:val="24"/>
              </w:rPr>
              <w:t xml:space="preserve"> </w:t>
            </w:r>
            <w:r w:rsidRPr="00677913">
              <w:rPr>
                <w:rFonts w:ascii="Times New Roman" w:hAnsi="Times New Roman" w:cs="Times New Roman"/>
                <w:bCs/>
                <w:sz w:val="24"/>
                <w:szCs w:val="24"/>
              </w:rPr>
              <w:t>выбивания,</w:t>
            </w:r>
            <w:r>
              <w:rPr>
                <w:rFonts w:ascii="Times New Roman" w:hAnsi="Times New Roman" w:cs="Times New Roman"/>
                <w:bCs/>
                <w:sz w:val="24"/>
                <w:szCs w:val="24"/>
              </w:rPr>
              <w:t xml:space="preserve"> </w:t>
            </w:r>
            <w:r w:rsidRPr="00677913">
              <w:rPr>
                <w:rFonts w:ascii="Times New Roman" w:hAnsi="Times New Roman" w:cs="Times New Roman"/>
                <w:bCs/>
                <w:sz w:val="24"/>
                <w:szCs w:val="24"/>
              </w:rPr>
              <w:t>накрытие броска).</w:t>
            </w:r>
          </w:p>
        </w:tc>
        <w:tc>
          <w:tcPr>
            <w:tcW w:w="1275" w:type="dxa"/>
          </w:tcPr>
          <w:p w:rsidR="00124E2F" w:rsidRDefault="00124E2F" w:rsidP="00124E2F">
            <w:pPr>
              <w:spacing w:line="240" w:lineRule="auto"/>
              <w:rPr>
                <w:rFonts w:ascii="Times New Roman" w:hAnsi="Times New Roman" w:cs="Times New Roman"/>
                <w:bCs/>
                <w:sz w:val="24"/>
                <w:szCs w:val="24"/>
              </w:rPr>
            </w:pPr>
            <w:r w:rsidRPr="00677913">
              <w:rPr>
                <w:rFonts w:ascii="Times New Roman" w:hAnsi="Times New Roman" w:cs="Times New Roman"/>
                <w:bCs/>
                <w:sz w:val="24"/>
                <w:szCs w:val="24"/>
              </w:rPr>
              <w:t>ОФП.           Техн.</w:t>
            </w:r>
            <w:r>
              <w:t xml:space="preserve"> </w:t>
            </w:r>
            <w:r w:rsidRPr="00677913">
              <w:rPr>
                <w:rFonts w:ascii="Times New Roman" w:hAnsi="Times New Roman" w:cs="Times New Roman"/>
                <w:bCs/>
                <w:sz w:val="24"/>
                <w:szCs w:val="24"/>
              </w:rPr>
              <w:t>Такт.</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sidRPr="00677913">
              <w:rPr>
                <w:rFonts w:ascii="Times New Roman" w:hAnsi="Times New Roman" w:cs="Times New Roman"/>
                <w:bCs/>
                <w:sz w:val="24"/>
                <w:szCs w:val="24"/>
              </w:rPr>
              <w:t>Сочетание приемов:</w:t>
            </w:r>
            <w:r>
              <w:rPr>
                <w:rFonts w:ascii="Times New Roman" w:hAnsi="Times New Roman" w:cs="Times New Roman"/>
                <w:bCs/>
                <w:sz w:val="24"/>
                <w:szCs w:val="24"/>
              </w:rPr>
              <w:t xml:space="preserve"> </w:t>
            </w:r>
            <w:r w:rsidRPr="00677913">
              <w:rPr>
                <w:rFonts w:ascii="Times New Roman" w:hAnsi="Times New Roman" w:cs="Times New Roman"/>
                <w:bCs/>
                <w:sz w:val="24"/>
                <w:szCs w:val="24"/>
              </w:rPr>
              <w:t>ведение ,передача,</w:t>
            </w:r>
            <w:r>
              <w:rPr>
                <w:rFonts w:ascii="Times New Roman" w:hAnsi="Times New Roman" w:cs="Times New Roman"/>
                <w:bCs/>
                <w:sz w:val="24"/>
                <w:szCs w:val="24"/>
              </w:rPr>
              <w:t xml:space="preserve"> </w:t>
            </w:r>
            <w:r w:rsidRPr="00677913">
              <w:rPr>
                <w:rFonts w:ascii="Times New Roman" w:hAnsi="Times New Roman" w:cs="Times New Roman"/>
                <w:bCs/>
                <w:sz w:val="24"/>
                <w:szCs w:val="24"/>
              </w:rPr>
              <w:t>бросок. Нападение про</w:t>
            </w:r>
            <w:r>
              <w:rPr>
                <w:rFonts w:ascii="Times New Roman" w:hAnsi="Times New Roman" w:cs="Times New Roman"/>
                <w:bCs/>
                <w:sz w:val="24"/>
                <w:szCs w:val="24"/>
              </w:rPr>
              <w:t>тив зонной защиты. Нападение че</w:t>
            </w:r>
            <w:r w:rsidRPr="00677913">
              <w:rPr>
                <w:rFonts w:ascii="Times New Roman" w:hAnsi="Times New Roman" w:cs="Times New Roman"/>
                <w:bCs/>
                <w:sz w:val="24"/>
                <w:szCs w:val="24"/>
              </w:rPr>
              <w:t>рез заслон.</w:t>
            </w:r>
            <w:r>
              <w:rPr>
                <w:rFonts w:ascii="Times New Roman" w:hAnsi="Times New Roman" w:cs="Times New Roman"/>
                <w:bCs/>
                <w:sz w:val="24"/>
                <w:szCs w:val="24"/>
              </w:rPr>
              <w:t xml:space="preserve"> Уч. игра.</w:t>
            </w:r>
          </w:p>
        </w:tc>
        <w:tc>
          <w:tcPr>
            <w:tcW w:w="1275" w:type="dxa"/>
          </w:tcPr>
          <w:p w:rsidR="00124E2F" w:rsidRDefault="00124E2F" w:rsidP="00124E2F">
            <w:pPr>
              <w:spacing w:line="240" w:lineRule="auto"/>
              <w:rPr>
                <w:rFonts w:ascii="Times New Roman" w:hAnsi="Times New Roman" w:cs="Times New Roman"/>
                <w:bCs/>
                <w:sz w:val="24"/>
                <w:szCs w:val="24"/>
              </w:rPr>
            </w:pPr>
            <w:r w:rsidRPr="00677913">
              <w:rPr>
                <w:rFonts w:ascii="Times New Roman" w:hAnsi="Times New Roman" w:cs="Times New Roman"/>
                <w:bCs/>
                <w:sz w:val="24"/>
                <w:szCs w:val="24"/>
              </w:rPr>
              <w:t>Техн. Такт.</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СФП. </w:t>
            </w:r>
            <w:r>
              <w:t xml:space="preserve"> </w:t>
            </w:r>
            <w:r w:rsidRPr="00677913">
              <w:rPr>
                <w:rFonts w:ascii="Times New Roman" w:hAnsi="Times New Roman" w:cs="Times New Roman"/>
                <w:bCs/>
                <w:sz w:val="24"/>
                <w:szCs w:val="24"/>
              </w:rPr>
              <w:t>Передача мяча различными способами в движении с сопротивлением.</w:t>
            </w:r>
            <w:r>
              <w:rPr>
                <w:rFonts w:ascii="Times New Roman" w:hAnsi="Times New Roman" w:cs="Times New Roman"/>
                <w:bCs/>
                <w:sz w:val="24"/>
                <w:szCs w:val="24"/>
              </w:rPr>
              <w:t xml:space="preserve"> Ведение мяча с сопротивлени</w:t>
            </w:r>
            <w:r w:rsidRPr="00677913">
              <w:rPr>
                <w:rFonts w:ascii="Times New Roman" w:hAnsi="Times New Roman" w:cs="Times New Roman"/>
                <w:bCs/>
                <w:sz w:val="24"/>
                <w:szCs w:val="24"/>
              </w:rPr>
              <w:t>ем.</w:t>
            </w:r>
            <w:r>
              <w:rPr>
                <w:rFonts w:ascii="Times New Roman" w:hAnsi="Times New Roman" w:cs="Times New Roman"/>
                <w:bCs/>
                <w:sz w:val="24"/>
                <w:szCs w:val="24"/>
              </w:rPr>
              <w:t>Учебная игра.</w:t>
            </w:r>
          </w:p>
        </w:tc>
        <w:tc>
          <w:tcPr>
            <w:tcW w:w="1275" w:type="dxa"/>
          </w:tcPr>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СФП.</w:t>
            </w:r>
          </w:p>
          <w:p w:rsidR="00124E2F"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Техн.</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Многократное  выполнение технических приемов и тактических действий.</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ОФП. </w:t>
            </w:r>
            <w:r w:rsidRPr="00290D65">
              <w:rPr>
                <w:rFonts w:ascii="Times New Roman" w:hAnsi="Times New Roman" w:cs="Times New Roman"/>
                <w:bCs/>
                <w:sz w:val="24"/>
                <w:szCs w:val="24"/>
              </w:rPr>
              <w:t>Совершенствование техники бросков мяча.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Техн.</w:t>
            </w:r>
            <w:r>
              <w:rPr>
                <w:rFonts w:ascii="Times New Roman" w:hAnsi="Times New Roman" w:cs="Times New Roman"/>
                <w:bCs/>
                <w:sz w:val="24"/>
                <w:szCs w:val="24"/>
              </w:rPr>
              <w:t xml:space="preserve"> ОФП.</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Совершенствование тактическ</w:t>
            </w:r>
            <w:r>
              <w:rPr>
                <w:rFonts w:ascii="Times New Roman" w:hAnsi="Times New Roman" w:cs="Times New Roman"/>
                <w:bCs/>
                <w:sz w:val="24"/>
                <w:szCs w:val="24"/>
              </w:rPr>
              <w:t>их действий в нападении</w:t>
            </w:r>
            <w:r w:rsidRPr="00290D65">
              <w:rPr>
                <w:rFonts w:ascii="Times New Roman" w:hAnsi="Times New Roman" w:cs="Times New Roman"/>
                <w:bCs/>
                <w:sz w:val="24"/>
                <w:szCs w:val="24"/>
              </w:rPr>
              <w:t>. Учебная игра.</w:t>
            </w:r>
            <w:r>
              <w:rPr>
                <w:rFonts w:ascii="Times New Roman" w:hAnsi="Times New Roman" w:cs="Times New Roman"/>
                <w:bCs/>
                <w:sz w:val="24"/>
                <w:szCs w:val="24"/>
              </w:rPr>
              <w:t xml:space="preserve"> СФП.</w:t>
            </w:r>
          </w:p>
        </w:tc>
        <w:tc>
          <w:tcPr>
            <w:tcW w:w="1275" w:type="dxa"/>
          </w:tcPr>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Такт.</w:t>
            </w:r>
            <w:r>
              <w:t xml:space="preserve"> </w:t>
            </w:r>
            <w:r w:rsidRPr="00820B87">
              <w:rPr>
                <w:rFonts w:ascii="Times New Roman" w:hAnsi="Times New Roman" w:cs="Times New Roman"/>
                <w:bCs/>
                <w:sz w:val="24"/>
                <w:szCs w:val="24"/>
              </w:rPr>
              <w:t>СФП.</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sidRPr="00142FEC">
              <w:rPr>
                <w:rFonts w:ascii="Times New Roman" w:hAnsi="Times New Roman" w:cs="Times New Roman"/>
                <w:bCs/>
                <w:sz w:val="24"/>
                <w:szCs w:val="24"/>
              </w:rPr>
              <w:t xml:space="preserve">Совершенствование </w:t>
            </w:r>
            <w:r>
              <w:rPr>
                <w:rFonts w:ascii="Times New Roman" w:hAnsi="Times New Roman" w:cs="Times New Roman"/>
                <w:bCs/>
                <w:sz w:val="24"/>
                <w:szCs w:val="24"/>
              </w:rPr>
              <w:t xml:space="preserve">тактических действий в  </w:t>
            </w:r>
            <w:r w:rsidRPr="00142FEC">
              <w:rPr>
                <w:rFonts w:ascii="Times New Roman" w:hAnsi="Times New Roman" w:cs="Times New Roman"/>
                <w:bCs/>
                <w:sz w:val="24"/>
                <w:szCs w:val="24"/>
              </w:rPr>
              <w:t xml:space="preserve"> защите. Учебная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Такт</w:t>
            </w:r>
          </w:p>
        </w:tc>
        <w:tc>
          <w:tcPr>
            <w:tcW w:w="1134" w:type="dxa"/>
          </w:tcPr>
          <w:p w:rsidR="00124E2F" w:rsidRDefault="00124E2F" w:rsidP="00124E2F">
            <w:r>
              <w:t>4</w:t>
            </w:r>
          </w:p>
        </w:tc>
      </w:tr>
      <w:tr w:rsidR="00124E2F" w:rsidRPr="00290D65" w:rsidTr="00124E2F">
        <w:tc>
          <w:tcPr>
            <w:tcW w:w="959" w:type="dxa"/>
          </w:tcPr>
          <w:p w:rsidR="00124E2F" w:rsidRPr="00290D65" w:rsidRDefault="00124E2F" w:rsidP="00124E2F">
            <w:pPr>
              <w:numPr>
                <w:ilvl w:val="0"/>
                <w:numId w:val="8"/>
              </w:numPr>
              <w:spacing w:after="0" w:line="240" w:lineRule="auto"/>
              <w:rPr>
                <w:rFonts w:ascii="Times New Roman" w:hAnsi="Times New Roman" w:cs="Times New Roman"/>
                <w:bCs/>
                <w:sz w:val="24"/>
                <w:szCs w:val="24"/>
              </w:rPr>
            </w:pPr>
          </w:p>
        </w:tc>
        <w:tc>
          <w:tcPr>
            <w:tcW w:w="6379"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Контрольные испытания. Подведение итогов года. Двусторонняя </w:t>
            </w:r>
            <w:r w:rsidRPr="00290D65">
              <w:rPr>
                <w:rFonts w:ascii="Times New Roman" w:hAnsi="Times New Roman" w:cs="Times New Roman"/>
                <w:bCs/>
                <w:sz w:val="24"/>
                <w:szCs w:val="24"/>
              </w:rPr>
              <w:t xml:space="preserve"> игра.</w:t>
            </w:r>
          </w:p>
        </w:tc>
        <w:tc>
          <w:tcPr>
            <w:tcW w:w="1275" w:type="dxa"/>
          </w:tcPr>
          <w:p w:rsidR="00124E2F" w:rsidRPr="00290D65" w:rsidRDefault="00124E2F" w:rsidP="00124E2F">
            <w:pPr>
              <w:spacing w:line="240" w:lineRule="auto"/>
              <w:rPr>
                <w:rFonts w:ascii="Times New Roman" w:hAnsi="Times New Roman" w:cs="Times New Roman"/>
                <w:bCs/>
                <w:sz w:val="24"/>
                <w:szCs w:val="24"/>
              </w:rPr>
            </w:pPr>
            <w:r>
              <w:rPr>
                <w:rFonts w:ascii="Times New Roman" w:hAnsi="Times New Roman" w:cs="Times New Roman"/>
                <w:bCs/>
                <w:sz w:val="24"/>
                <w:szCs w:val="24"/>
              </w:rPr>
              <w:t>Контр.</w:t>
            </w:r>
          </w:p>
          <w:p w:rsidR="00124E2F" w:rsidRPr="00290D65" w:rsidRDefault="00124E2F" w:rsidP="00124E2F">
            <w:pPr>
              <w:spacing w:line="240" w:lineRule="auto"/>
              <w:rPr>
                <w:rFonts w:ascii="Times New Roman" w:hAnsi="Times New Roman" w:cs="Times New Roman"/>
                <w:bCs/>
                <w:sz w:val="24"/>
                <w:szCs w:val="24"/>
              </w:rPr>
            </w:pPr>
            <w:r w:rsidRPr="00290D65">
              <w:rPr>
                <w:rFonts w:ascii="Times New Roman" w:hAnsi="Times New Roman" w:cs="Times New Roman"/>
                <w:bCs/>
                <w:sz w:val="24"/>
                <w:szCs w:val="24"/>
              </w:rPr>
              <w:t>Интегр.</w:t>
            </w:r>
          </w:p>
        </w:tc>
        <w:tc>
          <w:tcPr>
            <w:tcW w:w="1134" w:type="dxa"/>
          </w:tcPr>
          <w:p w:rsidR="00124E2F" w:rsidRDefault="00124E2F" w:rsidP="00124E2F">
            <w:r>
              <w:t>4</w:t>
            </w:r>
          </w:p>
        </w:tc>
      </w:tr>
      <w:tr w:rsidR="00124E2F" w:rsidRPr="00290D65" w:rsidTr="00124E2F">
        <w:tc>
          <w:tcPr>
            <w:tcW w:w="7338" w:type="dxa"/>
            <w:gridSpan w:val="2"/>
          </w:tcPr>
          <w:p w:rsidR="00124E2F" w:rsidRPr="00E6189A" w:rsidRDefault="00124E2F" w:rsidP="00124E2F">
            <w:pPr>
              <w:spacing w:line="240" w:lineRule="auto"/>
              <w:jc w:val="right"/>
              <w:rPr>
                <w:rFonts w:ascii="Arial Unicode MS" w:eastAsia="Arial Unicode MS" w:hAnsi="Arial Unicode MS" w:cs="Arial Unicode MS"/>
                <w:bCs/>
                <w:color w:val="000000" w:themeColor="text1"/>
                <w:sz w:val="24"/>
                <w:szCs w:val="24"/>
              </w:rPr>
            </w:pPr>
            <w:r w:rsidRPr="00E6189A">
              <w:rPr>
                <w:rFonts w:ascii="Arial Unicode MS" w:eastAsia="Arial Unicode MS" w:hAnsi="Arial Unicode MS" w:cs="Arial Unicode MS"/>
                <w:bCs/>
                <w:color w:val="000000" w:themeColor="text1"/>
                <w:sz w:val="24"/>
                <w:szCs w:val="24"/>
              </w:rPr>
              <w:t>Итого:</w:t>
            </w:r>
          </w:p>
        </w:tc>
        <w:tc>
          <w:tcPr>
            <w:tcW w:w="2409" w:type="dxa"/>
            <w:gridSpan w:val="2"/>
          </w:tcPr>
          <w:p w:rsidR="00124E2F" w:rsidRPr="00E6189A" w:rsidRDefault="00987BEE" w:rsidP="00124E2F">
            <w:pPr>
              <w:jc w:val="center"/>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351</w:t>
            </w:r>
            <w:r w:rsidR="00124E2F" w:rsidRPr="00E6189A">
              <w:rPr>
                <w:rFonts w:ascii="Arial Unicode MS" w:eastAsia="Arial Unicode MS" w:hAnsi="Arial Unicode MS" w:cs="Arial Unicode MS"/>
                <w:color w:val="000000" w:themeColor="text1"/>
              </w:rPr>
              <w:t xml:space="preserve"> часа</w:t>
            </w:r>
          </w:p>
        </w:tc>
      </w:tr>
    </w:tbl>
    <w:p w:rsidR="00124E2F" w:rsidRDefault="00124E2F" w:rsidP="00124E2F">
      <w:pPr>
        <w:pStyle w:val="a5"/>
        <w:spacing w:line="276" w:lineRule="auto"/>
        <w:jc w:val="center"/>
        <w:rPr>
          <w:b/>
          <w:sz w:val="28"/>
          <w:szCs w:val="28"/>
          <w:u w:val="single"/>
        </w:rPr>
      </w:pPr>
    </w:p>
    <w:p w:rsidR="00B27515" w:rsidRPr="00864A32" w:rsidRDefault="00B27515" w:rsidP="00B27515">
      <w:pPr>
        <w:pStyle w:val="a5"/>
        <w:spacing w:line="276" w:lineRule="auto"/>
        <w:jc w:val="center"/>
        <w:rPr>
          <w:b/>
          <w:sz w:val="28"/>
          <w:szCs w:val="28"/>
        </w:rPr>
      </w:pPr>
      <w:r w:rsidRPr="00864A32">
        <w:rPr>
          <w:b/>
          <w:sz w:val="28"/>
          <w:szCs w:val="28"/>
        </w:rPr>
        <w:t>Календарный учебный график на 202</w:t>
      </w:r>
      <w:r w:rsidR="006D4D8C" w:rsidRPr="006D4D8C">
        <w:rPr>
          <w:b/>
          <w:sz w:val="28"/>
          <w:szCs w:val="28"/>
        </w:rPr>
        <w:t>1</w:t>
      </w:r>
      <w:r w:rsidRPr="00864A32">
        <w:rPr>
          <w:b/>
          <w:sz w:val="28"/>
          <w:szCs w:val="28"/>
        </w:rPr>
        <w:t>-202</w:t>
      </w:r>
      <w:r w:rsidR="006D4D8C" w:rsidRPr="006D4D8C">
        <w:rPr>
          <w:b/>
          <w:sz w:val="28"/>
          <w:szCs w:val="28"/>
        </w:rPr>
        <w:t>2</w:t>
      </w:r>
      <w:r w:rsidRPr="00864A32">
        <w:rPr>
          <w:b/>
          <w:sz w:val="28"/>
          <w:szCs w:val="28"/>
        </w:rPr>
        <w:t xml:space="preserve"> учебный год</w:t>
      </w:r>
    </w:p>
    <w:tbl>
      <w:tblPr>
        <w:tblStyle w:val="a7"/>
        <w:tblW w:w="0" w:type="auto"/>
        <w:tblLook w:val="04A0"/>
      </w:tblPr>
      <w:tblGrid>
        <w:gridCol w:w="2943"/>
        <w:gridCol w:w="2127"/>
        <w:gridCol w:w="1560"/>
        <w:gridCol w:w="3110"/>
      </w:tblGrid>
      <w:tr w:rsidR="00B27515" w:rsidTr="00E3756C">
        <w:trPr>
          <w:trHeight w:val="957"/>
        </w:trPr>
        <w:tc>
          <w:tcPr>
            <w:tcW w:w="2943" w:type="dxa"/>
          </w:tcPr>
          <w:p w:rsidR="00B27515" w:rsidRPr="00DE7168" w:rsidRDefault="00B27515" w:rsidP="00E3756C">
            <w:pPr>
              <w:pStyle w:val="a5"/>
              <w:spacing w:line="276" w:lineRule="auto"/>
              <w:jc w:val="center"/>
              <w:rPr>
                <w:b/>
              </w:rPr>
            </w:pPr>
            <w:r w:rsidRPr="00DE7168">
              <w:rPr>
                <w:b/>
              </w:rPr>
              <w:t>Период</w:t>
            </w:r>
          </w:p>
        </w:tc>
        <w:tc>
          <w:tcPr>
            <w:tcW w:w="2127" w:type="dxa"/>
          </w:tcPr>
          <w:p w:rsidR="00B27515" w:rsidRPr="00DE7168" w:rsidRDefault="00B27515" w:rsidP="00E3756C">
            <w:pPr>
              <w:pStyle w:val="a5"/>
              <w:spacing w:line="276" w:lineRule="auto"/>
              <w:jc w:val="center"/>
              <w:rPr>
                <w:b/>
              </w:rPr>
            </w:pPr>
            <w:r w:rsidRPr="00DE7168">
              <w:rPr>
                <w:b/>
              </w:rPr>
              <w:t>Кол-во недель</w:t>
            </w:r>
          </w:p>
        </w:tc>
        <w:tc>
          <w:tcPr>
            <w:tcW w:w="1560" w:type="dxa"/>
          </w:tcPr>
          <w:p w:rsidR="00B27515" w:rsidRPr="00DE7168" w:rsidRDefault="00B27515" w:rsidP="00E3756C">
            <w:pPr>
              <w:pStyle w:val="a5"/>
              <w:spacing w:line="276" w:lineRule="auto"/>
              <w:jc w:val="center"/>
              <w:rPr>
                <w:b/>
              </w:rPr>
            </w:pPr>
            <w:r w:rsidRPr="00DE7168">
              <w:rPr>
                <w:b/>
              </w:rPr>
              <w:t>Кол-во часов</w:t>
            </w:r>
          </w:p>
        </w:tc>
        <w:tc>
          <w:tcPr>
            <w:tcW w:w="3110" w:type="dxa"/>
          </w:tcPr>
          <w:p w:rsidR="00B27515" w:rsidRPr="00DE7168" w:rsidRDefault="00B27515" w:rsidP="00E3756C">
            <w:pPr>
              <w:pStyle w:val="a5"/>
              <w:spacing w:line="276" w:lineRule="auto"/>
              <w:jc w:val="center"/>
              <w:rPr>
                <w:b/>
              </w:rPr>
            </w:pPr>
            <w:r w:rsidRPr="00DE7168">
              <w:rPr>
                <w:b/>
              </w:rPr>
              <w:t>Кол-во занятий в неделю, продолжительность одного занятия (мин)</w:t>
            </w:r>
          </w:p>
        </w:tc>
      </w:tr>
      <w:tr w:rsidR="00B27515" w:rsidTr="00E3756C">
        <w:trPr>
          <w:trHeight w:val="355"/>
        </w:trPr>
        <w:tc>
          <w:tcPr>
            <w:tcW w:w="2943" w:type="dxa"/>
          </w:tcPr>
          <w:p w:rsidR="00B27515" w:rsidRPr="00DE7168" w:rsidRDefault="00B27515" w:rsidP="00987BEE">
            <w:pPr>
              <w:pStyle w:val="a5"/>
              <w:spacing w:line="276" w:lineRule="auto"/>
              <w:jc w:val="center"/>
              <w:rPr>
                <w:sz w:val="28"/>
                <w:szCs w:val="28"/>
              </w:rPr>
            </w:pPr>
            <w:r>
              <w:rPr>
                <w:sz w:val="28"/>
                <w:szCs w:val="28"/>
              </w:rPr>
              <w:t>01.09.202</w:t>
            </w:r>
            <w:r w:rsidR="00987BEE">
              <w:rPr>
                <w:sz w:val="28"/>
                <w:szCs w:val="28"/>
              </w:rPr>
              <w:t>1</w:t>
            </w:r>
            <w:r>
              <w:rPr>
                <w:sz w:val="28"/>
                <w:szCs w:val="28"/>
              </w:rPr>
              <w:t>-31.05.202</w:t>
            </w:r>
            <w:r w:rsidR="00987BEE">
              <w:rPr>
                <w:sz w:val="28"/>
                <w:szCs w:val="28"/>
              </w:rPr>
              <w:t>2</w:t>
            </w:r>
          </w:p>
        </w:tc>
        <w:tc>
          <w:tcPr>
            <w:tcW w:w="2127" w:type="dxa"/>
          </w:tcPr>
          <w:p w:rsidR="00B27515" w:rsidRPr="00DE7168" w:rsidRDefault="00B27515" w:rsidP="00E3756C">
            <w:pPr>
              <w:pStyle w:val="a5"/>
              <w:spacing w:line="276" w:lineRule="auto"/>
              <w:jc w:val="center"/>
              <w:rPr>
                <w:sz w:val="28"/>
                <w:szCs w:val="28"/>
              </w:rPr>
            </w:pPr>
            <w:r>
              <w:rPr>
                <w:sz w:val="28"/>
                <w:szCs w:val="28"/>
              </w:rPr>
              <w:t>39</w:t>
            </w:r>
          </w:p>
        </w:tc>
        <w:tc>
          <w:tcPr>
            <w:tcW w:w="1560" w:type="dxa"/>
          </w:tcPr>
          <w:p w:rsidR="00B27515" w:rsidRPr="00DE7168" w:rsidRDefault="00987BEE" w:rsidP="00E3756C">
            <w:pPr>
              <w:pStyle w:val="a5"/>
              <w:spacing w:line="276" w:lineRule="auto"/>
              <w:jc w:val="center"/>
              <w:rPr>
                <w:sz w:val="28"/>
                <w:szCs w:val="28"/>
              </w:rPr>
            </w:pPr>
            <w:r>
              <w:rPr>
                <w:sz w:val="28"/>
                <w:szCs w:val="28"/>
              </w:rPr>
              <w:t>351</w:t>
            </w:r>
          </w:p>
        </w:tc>
        <w:tc>
          <w:tcPr>
            <w:tcW w:w="3110" w:type="dxa"/>
          </w:tcPr>
          <w:p w:rsidR="00B27515" w:rsidRDefault="00B27515" w:rsidP="00E3756C">
            <w:pPr>
              <w:pStyle w:val="a5"/>
              <w:spacing w:line="276" w:lineRule="auto"/>
              <w:jc w:val="center"/>
              <w:rPr>
                <w:b/>
                <w:sz w:val="28"/>
                <w:szCs w:val="28"/>
              </w:rPr>
            </w:pPr>
            <w:r>
              <w:rPr>
                <w:sz w:val="28"/>
                <w:szCs w:val="28"/>
              </w:rPr>
              <w:t>9 ч. в неделю по 45 мин</w:t>
            </w:r>
          </w:p>
        </w:tc>
      </w:tr>
    </w:tbl>
    <w:p w:rsidR="00B27515" w:rsidRDefault="00B27515" w:rsidP="00B27515">
      <w:pPr>
        <w:pStyle w:val="a5"/>
        <w:spacing w:line="276" w:lineRule="auto"/>
        <w:rPr>
          <w:b/>
          <w:sz w:val="28"/>
          <w:szCs w:val="28"/>
          <w:u w:val="single"/>
        </w:rPr>
      </w:pPr>
    </w:p>
    <w:p w:rsidR="00B27515" w:rsidRDefault="00B27515" w:rsidP="00B27515">
      <w:pPr>
        <w:pStyle w:val="a5"/>
        <w:spacing w:line="276" w:lineRule="auto"/>
        <w:jc w:val="center"/>
        <w:rPr>
          <w:b/>
          <w:sz w:val="28"/>
          <w:szCs w:val="28"/>
          <w:u w:val="single"/>
        </w:rPr>
      </w:pPr>
      <w:r>
        <w:rPr>
          <w:b/>
          <w:sz w:val="28"/>
          <w:szCs w:val="28"/>
          <w:u w:val="single"/>
        </w:rPr>
        <w:t>Методические материалы</w:t>
      </w:r>
    </w:p>
    <w:p w:rsidR="00B27515" w:rsidRPr="00EF677B" w:rsidRDefault="00B27515" w:rsidP="00B27515">
      <w:pPr>
        <w:pStyle w:val="Default"/>
        <w:spacing w:line="276" w:lineRule="auto"/>
        <w:ind w:firstLine="708"/>
        <w:jc w:val="both"/>
        <w:rPr>
          <w:sz w:val="28"/>
          <w:szCs w:val="28"/>
        </w:rPr>
      </w:pPr>
      <w:r w:rsidRPr="00EF677B">
        <w:rPr>
          <w:sz w:val="28"/>
          <w:szCs w:val="28"/>
        </w:rPr>
        <w:lastRenderedPageBreak/>
        <w:t>В учебно-тренировочном процессе используются различные формы и методы работы:</w:t>
      </w:r>
    </w:p>
    <w:p w:rsidR="00B27515" w:rsidRPr="00EF677B" w:rsidRDefault="00B27515" w:rsidP="00B27515">
      <w:pPr>
        <w:pStyle w:val="Default"/>
        <w:spacing w:line="276" w:lineRule="auto"/>
        <w:jc w:val="both"/>
        <w:rPr>
          <w:sz w:val="28"/>
          <w:szCs w:val="28"/>
        </w:rPr>
      </w:pPr>
      <w:r w:rsidRPr="00EF677B">
        <w:rPr>
          <w:sz w:val="28"/>
          <w:szCs w:val="28"/>
        </w:rPr>
        <w:t>- групповые учебно-трениро</w:t>
      </w:r>
      <w:r>
        <w:rPr>
          <w:sz w:val="28"/>
          <w:szCs w:val="28"/>
        </w:rPr>
        <w:t>вочные и теоретические занятия;</w:t>
      </w:r>
    </w:p>
    <w:p w:rsidR="00B27515" w:rsidRPr="00EF677B" w:rsidRDefault="00B27515" w:rsidP="00B27515">
      <w:pPr>
        <w:pStyle w:val="Default"/>
        <w:spacing w:line="276" w:lineRule="auto"/>
        <w:jc w:val="both"/>
        <w:rPr>
          <w:sz w:val="28"/>
          <w:szCs w:val="28"/>
        </w:rPr>
      </w:pPr>
      <w:r w:rsidRPr="00EF677B">
        <w:rPr>
          <w:sz w:val="28"/>
          <w:szCs w:val="28"/>
        </w:rPr>
        <w:t>- медик</w:t>
      </w:r>
      <w:r>
        <w:rPr>
          <w:sz w:val="28"/>
          <w:szCs w:val="28"/>
        </w:rPr>
        <w:t>о-восстановительные мероприятия;</w:t>
      </w:r>
    </w:p>
    <w:p w:rsidR="00B27515" w:rsidRPr="00EF677B" w:rsidRDefault="00B27515" w:rsidP="00B27515">
      <w:pPr>
        <w:pStyle w:val="Default"/>
        <w:spacing w:line="276" w:lineRule="auto"/>
        <w:jc w:val="both"/>
        <w:rPr>
          <w:sz w:val="28"/>
          <w:szCs w:val="28"/>
        </w:rPr>
      </w:pPr>
      <w:r w:rsidRPr="00EF677B">
        <w:rPr>
          <w:sz w:val="28"/>
          <w:szCs w:val="28"/>
        </w:rPr>
        <w:t>- участие в соревнованиях, матчах;</w:t>
      </w:r>
    </w:p>
    <w:p w:rsidR="00B27515" w:rsidRPr="00EF677B" w:rsidRDefault="00B27515" w:rsidP="00B27515">
      <w:pPr>
        <w:pStyle w:val="Default"/>
        <w:spacing w:line="276" w:lineRule="auto"/>
        <w:jc w:val="both"/>
        <w:rPr>
          <w:sz w:val="28"/>
          <w:szCs w:val="28"/>
        </w:rPr>
      </w:pPr>
      <w:r>
        <w:rPr>
          <w:sz w:val="28"/>
          <w:szCs w:val="28"/>
        </w:rPr>
        <w:t>-беседы;</w:t>
      </w:r>
    </w:p>
    <w:p w:rsidR="00B27515" w:rsidRDefault="00B27515" w:rsidP="00B27515">
      <w:pPr>
        <w:pStyle w:val="Default"/>
        <w:spacing w:line="276" w:lineRule="auto"/>
        <w:jc w:val="both"/>
        <w:rPr>
          <w:sz w:val="28"/>
          <w:szCs w:val="28"/>
        </w:rPr>
      </w:pPr>
      <w:r w:rsidRPr="00EF677B">
        <w:rPr>
          <w:sz w:val="28"/>
          <w:szCs w:val="28"/>
        </w:rPr>
        <w:t>- просмотр учебных, документальных фильмов, игр, соревнований, - инструкторская и судейская практика.</w:t>
      </w:r>
    </w:p>
    <w:p w:rsidR="00B27515" w:rsidRDefault="00B27515" w:rsidP="00B27515">
      <w:pPr>
        <w:pStyle w:val="Default"/>
        <w:spacing w:line="276" w:lineRule="auto"/>
        <w:jc w:val="both"/>
        <w:rPr>
          <w:sz w:val="28"/>
          <w:szCs w:val="28"/>
        </w:rPr>
      </w:pPr>
    </w:p>
    <w:p w:rsidR="00B27515" w:rsidRPr="00EF677B" w:rsidRDefault="00B27515" w:rsidP="00B27515">
      <w:pPr>
        <w:pStyle w:val="Default"/>
        <w:spacing w:line="276" w:lineRule="auto"/>
        <w:jc w:val="center"/>
        <w:rPr>
          <w:b/>
          <w:sz w:val="28"/>
          <w:szCs w:val="28"/>
        </w:rPr>
      </w:pPr>
      <w:r w:rsidRPr="00EF677B">
        <w:rPr>
          <w:b/>
          <w:sz w:val="28"/>
          <w:szCs w:val="28"/>
        </w:rPr>
        <w:t>Воспитательная работа</w:t>
      </w:r>
    </w:p>
    <w:p w:rsidR="00B27515" w:rsidRDefault="00B27515" w:rsidP="00B27515">
      <w:pPr>
        <w:pStyle w:val="Default"/>
        <w:spacing w:line="276" w:lineRule="auto"/>
        <w:ind w:firstLine="708"/>
        <w:jc w:val="both"/>
        <w:rPr>
          <w:sz w:val="28"/>
          <w:szCs w:val="28"/>
        </w:rPr>
      </w:pPr>
      <w:r w:rsidRPr="00EF677B">
        <w:rPr>
          <w:sz w:val="28"/>
          <w:szCs w:val="28"/>
        </w:rPr>
        <w:t>Личностное развитие детей - одна из основных задач в работе тренера- преподавателя. Специфика воспитательной работы в спортивной школе состоит в том, что тренер- преподаватель проводит ее во время тренировочных занятий и дополнительно на различных мероприятиях. На протяжении всего периода занятий тренер формирует у обучающихся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B27515" w:rsidRPr="00EF677B" w:rsidRDefault="00B27515" w:rsidP="00B27515">
      <w:pPr>
        <w:pStyle w:val="Default"/>
        <w:spacing w:line="276" w:lineRule="auto"/>
        <w:ind w:firstLine="708"/>
        <w:jc w:val="both"/>
        <w:rPr>
          <w:sz w:val="28"/>
          <w:szCs w:val="28"/>
        </w:rPr>
      </w:pPr>
      <w:r w:rsidRPr="00EF677B">
        <w:rPr>
          <w:sz w:val="28"/>
          <w:szCs w:val="28"/>
        </w:rPr>
        <w:t xml:space="preserve"> Воспитательные средства: </w:t>
      </w:r>
    </w:p>
    <w:p w:rsidR="00B27515" w:rsidRPr="00EF677B" w:rsidRDefault="00B27515" w:rsidP="00B27515">
      <w:pPr>
        <w:pStyle w:val="Default"/>
        <w:spacing w:line="276" w:lineRule="auto"/>
        <w:jc w:val="both"/>
        <w:rPr>
          <w:sz w:val="28"/>
          <w:szCs w:val="28"/>
        </w:rPr>
      </w:pPr>
      <w:r w:rsidRPr="00EF677B">
        <w:rPr>
          <w:sz w:val="28"/>
          <w:szCs w:val="28"/>
        </w:rPr>
        <w:t xml:space="preserve">- личный пример и педагогическое мастерство тренера; </w:t>
      </w:r>
    </w:p>
    <w:p w:rsidR="00B27515" w:rsidRPr="00EF677B" w:rsidRDefault="00B27515" w:rsidP="00B27515">
      <w:pPr>
        <w:pStyle w:val="Default"/>
        <w:spacing w:line="276" w:lineRule="auto"/>
        <w:jc w:val="both"/>
        <w:rPr>
          <w:sz w:val="28"/>
          <w:szCs w:val="28"/>
        </w:rPr>
      </w:pPr>
      <w:r w:rsidRPr="00EF677B">
        <w:rPr>
          <w:sz w:val="28"/>
          <w:szCs w:val="28"/>
        </w:rPr>
        <w:t xml:space="preserve">- высокая организация тренировочного процесса; </w:t>
      </w:r>
    </w:p>
    <w:p w:rsidR="00B27515" w:rsidRPr="00EF677B" w:rsidRDefault="00B27515" w:rsidP="00B27515">
      <w:pPr>
        <w:pStyle w:val="Default"/>
        <w:spacing w:line="276" w:lineRule="auto"/>
        <w:jc w:val="both"/>
        <w:rPr>
          <w:sz w:val="28"/>
          <w:szCs w:val="28"/>
        </w:rPr>
      </w:pPr>
      <w:r w:rsidRPr="00EF677B">
        <w:rPr>
          <w:sz w:val="28"/>
          <w:szCs w:val="28"/>
        </w:rPr>
        <w:t xml:space="preserve">- атмосфера трудолюбия, взаимопомощи, творчества; </w:t>
      </w:r>
    </w:p>
    <w:p w:rsidR="00B27515" w:rsidRPr="00EF677B" w:rsidRDefault="00B27515" w:rsidP="00B27515">
      <w:pPr>
        <w:pStyle w:val="Default"/>
        <w:spacing w:line="276" w:lineRule="auto"/>
        <w:jc w:val="both"/>
        <w:rPr>
          <w:sz w:val="28"/>
          <w:szCs w:val="28"/>
        </w:rPr>
      </w:pPr>
      <w:r w:rsidRPr="00EF677B">
        <w:rPr>
          <w:sz w:val="28"/>
          <w:szCs w:val="28"/>
        </w:rPr>
        <w:t xml:space="preserve">- дружный коллектив; </w:t>
      </w:r>
    </w:p>
    <w:p w:rsidR="00B27515" w:rsidRPr="00EF677B" w:rsidRDefault="00B27515" w:rsidP="00B27515">
      <w:pPr>
        <w:pStyle w:val="Default"/>
        <w:spacing w:line="276" w:lineRule="auto"/>
        <w:jc w:val="both"/>
        <w:rPr>
          <w:sz w:val="28"/>
          <w:szCs w:val="28"/>
        </w:rPr>
      </w:pPr>
      <w:r w:rsidRPr="00EF677B">
        <w:rPr>
          <w:sz w:val="28"/>
          <w:szCs w:val="28"/>
        </w:rPr>
        <w:t>- система морального стимулирования;</w:t>
      </w:r>
    </w:p>
    <w:p w:rsidR="00B27515" w:rsidRPr="00EF677B" w:rsidRDefault="00B27515" w:rsidP="00B27515">
      <w:pPr>
        <w:pStyle w:val="Default"/>
        <w:spacing w:line="276" w:lineRule="auto"/>
        <w:jc w:val="both"/>
        <w:rPr>
          <w:sz w:val="28"/>
          <w:szCs w:val="28"/>
        </w:rPr>
      </w:pPr>
      <w:r w:rsidRPr="00EF677B">
        <w:rPr>
          <w:sz w:val="28"/>
          <w:szCs w:val="28"/>
        </w:rPr>
        <w:t xml:space="preserve"> - воспитательные мероприятия. </w:t>
      </w:r>
    </w:p>
    <w:p w:rsidR="00B27515" w:rsidRPr="00003CD1" w:rsidRDefault="00B27515" w:rsidP="00B27515">
      <w:pPr>
        <w:pStyle w:val="Default"/>
        <w:spacing w:line="276" w:lineRule="auto"/>
        <w:ind w:firstLine="708"/>
        <w:jc w:val="both"/>
        <w:rPr>
          <w:sz w:val="28"/>
          <w:szCs w:val="28"/>
        </w:rPr>
      </w:pPr>
      <w:r w:rsidRPr="00EF677B">
        <w:rPr>
          <w:sz w:val="28"/>
          <w:szCs w:val="28"/>
        </w:rPr>
        <w:t>Важное место в воспитательной работе отводится соревнованиям. Кроме воспитания у учеников понятия об общечеловеческих ценностях, необходимо серьезное внимание обратить на этику спортивной борьбы на площадке и вне ее. Перед соревнованиями необходимо настраивать игроков не только на достижение победы, но и на проявление в поединке морально-волевых качеств. Соревнования могут быть средством контроля за успешностью воспитательной работы в команде.</w:t>
      </w:r>
    </w:p>
    <w:p w:rsidR="00B27515" w:rsidRPr="00864A32" w:rsidRDefault="00B27515" w:rsidP="00B27515">
      <w:pPr>
        <w:pStyle w:val="Default"/>
        <w:spacing w:line="276" w:lineRule="auto"/>
        <w:ind w:firstLine="708"/>
        <w:jc w:val="center"/>
        <w:rPr>
          <w:b/>
          <w:sz w:val="28"/>
          <w:szCs w:val="28"/>
        </w:rPr>
      </w:pPr>
      <w:r w:rsidRPr="00864A32">
        <w:rPr>
          <w:b/>
          <w:sz w:val="28"/>
          <w:szCs w:val="28"/>
        </w:rPr>
        <w:t>План воспитательной работы</w:t>
      </w:r>
    </w:p>
    <w:tbl>
      <w:tblPr>
        <w:tblStyle w:val="a7"/>
        <w:tblW w:w="9606" w:type="dxa"/>
        <w:tblLook w:val="04A0"/>
      </w:tblPr>
      <w:tblGrid>
        <w:gridCol w:w="1027"/>
        <w:gridCol w:w="2767"/>
        <w:gridCol w:w="3118"/>
        <w:gridCol w:w="2694"/>
      </w:tblGrid>
      <w:tr w:rsidR="00B27515" w:rsidTr="00E3756C">
        <w:trPr>
          <w:trHeight w:val="779"/>
        </w:trPr>
        <w:tc>
          <w:tcPr>
            <w:tcW w:w="1027" w:type="dxa"/>
          </w:tcPr>
          <w:p w:rsidR="00B27515" w:rsidRPr="00737A05" w:rsidRDefault="00B27515" w:rsidP="00E3756C">
            <w:pPr>
              <w:pStyle w:val="Default"/>
              <w:spacing w:line="276" w:lineRule="auto"/>
              <w:jc w:val="both"/>
              <w:rPr>
                <w:b/>
              </w:rPr>
            </w:pPr>
            <w:r w:rsidRPr="00737A05">
              <w:rPr>
                <w:b/>
              </w:rPr>
              <w:t>№</w:t>
            </w:r>
          </w:p>
        </w:tc>
        <w:tc>
          <w:tcPr>
            <w:tcW w:w="2767" w:type="dxa"/>
          </w:tcPr>
          <w:p w:rsidR="00B27515" w:rsidRPr="00737A05" w:rsidRDefault="00B27515" w:rsidP="00E3756C">
            <w:pPr>
              <w:pStyle w:val="Default"/>
              <w:spacing w:line="276" w:lineRule="auto"/>
              <w:jc w:val="both"/>
              <w:rPr>
                <w:b/>
              </w:rPr>
            </w:pPr>
            <w:r w:rsidRPr="00737A05">
              <w:rPr>
                <w:b/>
              </w:rPr>
              <w:t>Сроки</w:t>
            </w:r>
          </w:p>
        </w:tc>
        <w:tc>
          <w:tcPr>
            <w:tcW w:w="3118" w:type="dxa"/>
          </w:tcPr>
          <w:p w:rsidR="00B27515" w:rsidRPr="00737A05" w:rsidRDefault="00B27515" w:rsidP="00E3756C">
            <w:pPr>
              <w:pStyle w:val="Default"/>
              <w:spacing w:line="276" w:lineRule="auto"/>
              <w:jc w:val="both"/>
              <w:rPr>
                <w:b/>
              </w:rPr>
            </w:pPr>
            <w:r w:rsidRPr="00737A05">
              <w:rPr>
                <w:b/>
              </w:rPr>
              <w:t>Наименование мероприятия</w:t>
            </w:r>
          </w:p>
        </w:tc>
        <w:tc>
          <w:tcPr>
            <w:tcW w:w="2694" w:type="dxa"/>
          </w:tcPr>
          <w:p w:rsidR="00B27515" w:rsidRPr="00737A05" w:rsidRDefault="00B27515" w:rsidP="00E3756C">
            <w:pPr>
              <w:pStyle w:val="Default"/>
              <w:spacing w:line="276" w:lineRule="auto"/>
              <w:jc w:val="both"/>
              <w:rPr>
                <w:b/>
              </w:rPr>
            </w:pPr>
            <w:r w:rsidRPr="00737A05">
              <w:rPr>
                <w:b/>
              </w:rPr>
              <w:t>Форма</w:t>
            </w:r>
          </w:p>
        </w:tc>
      </w:tr>
      <w:tr w:rsidR="00B27515" w:rsidTr="00E3756C">
        <w:trPr>
          <w:trHeight w:val="779"/>
        </w:trPr>
        <w:tc>
          <w:tcPr>
            <w:tcW w:w="1027" w:type="dxa"/>
          </w:tcPr>
          <w:p w:rsidR="00B27515" w:rsidRPr="00737A05" w:rsidRDefault="00B27515" w:rsidP="00E3756C">
            <w:pPr>
              <w:pStyle w:val="Default"/>
              <w:spacing w:line="276" w:lineRule="auto"/>
              <w:jc w:val="both"/>
              <w:rPr>
                <w:b/>
              </w:rPr>
            </w:pPr>
            <w:r>
              <w:rPr>
                <w:b/>
              </w:rPr>
              <w:t>1</w:t>
            </w:r>
          </w:p>
        </w:tc>
        <w:tc>
          <w:tcPr>
            <w:tcW w:w="2767" w:type="dxa"/>
          </w:tcPr>
          <w:p w:rsidR="00B27515" w:rsidRPr="00B27515" w:rsidRDefault="00B27515" w:rsidP="00E3756C">
            <w:pPr>
              <w:pStyle w:val="Default"/>
              <w:spacing w:line="276" w:lineRule="auto"/>
              <w:jc w:val="both"/>
            </w:pPr>
            <w:r w:rsidRPr="00B27515">
              <w:t>сентябрь</w:t>
            </w:r>
          </w:p>
        </w:tc>
        <w:tc>
          <w:tcPr>
            <w:tcW w:w="3118" w:type="dxa"/>
          </w:tcPr>
          <w:p w:rsidR="00B27515" w:rsidRPr="00B27515" w:rsidRDefault="00B27515" w:rsidP="00E3756C">
            <w:pPr>
              <w:pStyle w:val="Default"/>
              <w:spacing w:line="276" w:lineRule="auto"/>
              <w:jc w:val="both"/>
            </w:pPr>
            <w:r w:rsidRPr="00B27515">
              <w:t>Родительское собрание</w:t>
            </w:r>
          </w:p>
        </w:tc>
        <w:tc>
          <w:tcPr>
            <w:tcW w:w="2694" w:type="dxa"/>
          </w:tcPr>
          <w:p w:rsidR="00B27515" w:rsidRPr="00B27515" w:rsidRDefault="00B27515" w:rsidP="00E3756C">
            <w:pPr>
              <w:pStyle w:val="Default"/>
              <w:spacing w:line="276" w:lineRule="auto"/>
              <w:jc w:val="both"/>
            </w:pPr>
            <w:r w:rsidRPr="00B27515">
              <w:t>беседа</w:t>
            </w:r>
          </w:p>
        </w:tc>
      </w:tr>
      <w:tr w:rsidR="00B27515" w:rsidTr="00E3756C">
        <w:trPr>
          <w:trHeight w:val="382"/>
        </w:trPr>
        <w:tc>
          <w:tcPr>
            <w:tcW w:w="1027" w:type="dxa"/>
          </w:tcPr>
          <w:p w:rsidR="00B27515" w:rsidRDefault="00B27515" w:rsidP="00E3756C">
            <w:pPr>
              <w:pStyle w:val="Default"/>
              <w:spacing w:line="276" w:lineRule="auto"/>
              <w:jc w:val="both"/>
              <w:rPr>
                <w:sz w:val="28"/>
                <w:szCs w:val="28"/>
              </w:rPr>
            </w:pPr>
            <w:r>
              <w:rPr>
                <w:sz w:val="28"/>
                <w:szCs w:val="28"/>
              </w:rPr>
              <w:t>2</w:t>
            </w:r>
          </w:p>
        </w:tc>
        <w:tc>
          <w:tcPr>
            <w:tcW w:w="2767" w:type="dxa"/>
          </w:tcPr>
          <w:p w:rsidR="00B27515" w:rsidRDefault="00B27515" w:rsidP="00E3756C">
            <w:pPr>
              <w:pStyle w:val="Default"/>
              <w:spacing w:line="276" w:lineRule="auto"/>
              <w:jc w:val="both"/>
              <w:rPr>
                <w:sz w:val="28"/>
                <w:szCs w:val="28"/>
              </w:rPr>
            </w:pPr>
            <w:r>
              <w:rPr>
                <w:sz w:val="28"/>
                <w:szCs w:val="28"/>
              </w:rPr>
              <w:t>ноябрь</w:t>
            </w:r>
          </w:p>
        </w:tc>
        <w:tc>
          <w:tcPr>
            <w:tcW w:w="3118" w:type="dxa"/>
          </w:tcPr>
          <w:p w:rsidR="00B27515" w:rsidRDefault="00B27515" w:rsidP="00E3756C">
            <w:pPr>
              <w:pStyle w:val="Default"/>
              <w:spacing w:line="276" w:lineRule="auto"/>
              <w:jc w:val="both"/>
              <w:rPr>
                <w:sz w:val="28"/>
                <w:szCs w:val="28"/>
              </w:rPr>
            </w:pPr>
            <w:r>
              <w:rPr>
                <w:sz w:val="28"/>
                <w:szCs w:val="28"/>
              </w:rPr>
              <w:t xml:space="preserve">Школьные соревнования по </w:t>
            </w:r>
            <w:r>
              <w:rPr>
                <w:sz w:val="28"/>
                <w:szCs w:val="28"/>
              </w:rPr>
              <w:lastRenderedPageBreak/>
              <w:t>баскетболу, посвященные  «Году здоровья и активного долголетия»</w:t>
            </w:r>
          </w:p>
        </w:tc>
        <w:tc>
          <w:tcPr>
            <w:tcW w:w="2694" w:type="dxa"/>
          </w:tcPr>
          <w:p w:rsidR="00B27515" w:rsidRDefault="00B27515" w:rsidP="00E3756C">
            <w:pPr>
              <w:pStyle w:val="Default"/>
              <w:spacing w:line="276" w:lineRule="auto"/>
              <w:jc w:val="both"/>
              <w:rPr>
                <w:sz w:val="28"/>
                <w:szCs w:val="28"/>
              </w:rPr>
            </w:pPr>
            <w:r>
              <w:rPr>
                <w:sz w:val="28"/>
                <w:szCs w:val="28"/>
              </w:rPr>
              <w:lastRenderedPageBreak/>
              <w:t>Соревнования</w:t>
            </w:r>
          </w:p>
        </w:tc>
      </w:tr>
      <w:tr w:rsidR="00B27515" w:rsidTr="00E3756C">
        <w:trPr>
          <w:trHeight w:val="397"/>
        </w:trPr>
        <w:tc>
          <w:tcPr>
            <w:tcW w:w="1027" w:type="dxa"/>
          </w:tcPr>
          <w:p w:rsidR="00B27515" w:rsidRDefault="00B27515" w:rsidP="00E3756C">
            <w:pPr>
              <w:pStyle w:val="Default"/>
              <w:spacing w:line="276" w:lineRule="auto"/>
              <w:jc w:val="both"/>
              <w:rPr>
                <w:sz w:val="28"/>
                <w:szCs w:val="28"/>
              </w:rPr>
            </w:pPr>
            <w:r>
              <w:rPr>
                <w:sz w:val="28"/>
                <w:szCs w:val="28"/>
              </w:rPr>
              <w:lastRenderedPageBreak/>
              <w:t>3</w:t>
            </w:r>
          </w:p>
        </w:tc>
        <w:tc>
          <w:tcPr>
            <w:tcW w:w="2767" w:type="dxa"/>
          </w:tcPr>
          <w:p w:rsidR="00B27515" w:rsidRDefault="00B27515" w:rsidP="00E3756C">
            <w:pPr>
              <w:pStyle w:val="Default"/>
              <w:spacing w:line="276" w:lineRule="auto"/>
              <w:jc w:val="both"/>
              <w:rPr>
                <w:sz w:val="28"/>
                <w:szCs w:val="28"/>
              </w:rPr>
            </w:pPr>
            <w:r>
              <w:rPr>
                <w:sz w:val="28"/>
                <w:szCs w:val="28"/>
              </w:rPr>
              <w:t>декабрь</w:t>
            </w:r>
          </w:p>
        </w:tc>
        <w:tc>
          <w:tcPr>
            <w:tcW w:w="3118" w:type="dxa"/>
          </w:tcPr>
          <w:p w:rsidR="00B27515" w:rsidRDefault="00B27515" w:rsidP="00E3756C">
            <w:pPr>
              <w:pStyle w:val="Default"/>
              <w:spacing w:line="276" w:lineRule="auto"/>
              <w:jc w:val="both"/>
              <w:rPr>
                <w:sz w:val="28"/>
                <w:szCs w:val="28"/>
              </w:rPr>
            </w:pPr>
            <w:r>
              <w:rPr>
                <w:sz w:val="28"/>
                <w:szCs w:val="28"/>
              </w:rPr>
              <w:t>«Новогодний турнир»</w:t>
            </w:r>
          </w:p>
        </w:tc>
        <w:tc>
          <w:tcPr>
            <w:tcW w:w="2694" w:type="dxa"/>
          </w:tcPr>
          <w:p w:rsidR="00B27515" w:rsidRDefault="00B27515" w:rsidP="00E3756C">
            <w:pPr>
              <w:pStyle w:val="Default"/>
              <w:spacing w:line="276" w:lineRule="auto"/>
              <w:jc w:val="both"/>
              <w:rPr>
                <w:sz w:val="28"/>
                <w:szCs w:val="28"/>
              </w:rPr>
            </w:pPr>
            <w:r>
              <w:rPr>
                <w:sz w:val="28"/>
                <w:szCs w:val="28"/>
              </w:rPr>
              <w:t>Мероприятие</w:t>
            </w:r>
          </w:p>
        </w:tc>
      </w:tr>
      <w:tr w:rsidR="00B27515" w:rsidTr="00E3756C">
        <w:trPr>
          <w:trHeight w:val="397"/>
        </w:trPr>
        <w:tc>
          <w:tcPr>
            <w:tcW w:w="1027" w:type="dxa"/>
          </w:tcPr>
          <w:p w:rsidR="00B27515" w:rsidRDefault="00B27515" w:rsidP="00E3756C">
            <w:pPr>
              <w:pStyle w:val="Default"/>
              <w:spacing w:line="276" w:lineRule="auto"/>
              <w:jc w:val="both"/>
              <w:rPr>
                <w:sz w:val="28"/>
                <w:szCs w:val="28"/>
              </w:rPr>
            </w:pPr>
            <w:r>
              <w:rPr>
                <w:sz w:val="28"/>
                <w:szCs w:val="28"/>
              </w:rPr>
              <w:t>4</w:t>
            </w:r>
          </w:p>
        </w:tc>
        <w:tc>
          <w:tcPr>
            <w:tcW w:w="2767" w:type="dxa"/>
          </w:tcPr>
          <w:p w:rsidR="00B27515" w:rsidRDefault="00B27515" w:rsidP="00E3756C">
            <w:pPr>
              <w:pStyle w:val="Default"/>
              <w:spacing w:line="276" w:lineRule="auto"/>
              <w:jc w:val="both"/>
              <w:rPr>
                <w:sz w:val="28"/>
                <w:szCs w:val="28"/>
              </w:rPr>
            </w:pPr>
            <w:r>
              <w:rPr>
                <w:sz w:val="28"/>
                <w:szCs w:val="28"/>
              </w:rPr>
              <w:t>февраль</w:t>
            </w:r>
          </w:p>
        </w:tc>
        <w:tc>
          <w:tcPr>
            <w:tcW w:w="3118" w:type="dxa"/>
          </w:tcPr>
          <w:p w:rsidR="00B27515" w:rsidRDefault="00B27515" w:rsidP="00E3756C">
            <w:pPr>
              <w:pStyle w:val="Default"/>
              <w:spacing w:line="276" w:lineRule="auto"/>
              <w:jc w:val="both"/>
              <w:rPr>
                <w:sz w:val="28"/>
                <w:szCs w:val="28"/>
              </w:rPr>
            </w:pPr>
            <w:r>
              <w:rPr>
                <w:sz w:val="28"/>
                <w:szCs w:val="28"/>
              </w:rPr>
              <w:t>Районные соревнования по баскетболу</w:t>
            </w:r>
          </w:p>
        </w:tc>
        <w:tc>
          <w:tcPr>
            <w:tcW w:w="2694" w:type="dxa"/>
          </w:tcPr>
          <w:p w:rsidR="00B27515" w:rsidRDefault="00B27515" w:rsidP="00E3756C">
            <w:pPr>
              <w:pStyle w:val="Default"/>
              <w:spacing w:line="276" w:lineRule="auto"/>
              <w:jc w:val="both"/>
              <w:rPr>
                <w:sz w:val="28"/>
                <w:szCs w:val="28"/>
              </w:rPr>
            </w:pPr>
            <w:r>
              <w:rPr>
                <w:sz w:val="28"/>
                <w:szCs w:val="28"/>
              </w:rPr>
              <w:t>Соревнования</w:t>
            </w:r>
          </w:p>
        </w:tc>
      </w:tr>
      <w:tr w:rsidR="00B27515" w:rsidTr="00E3756C">
        <w:trPr>
          <w:trHeight w:val="397"/>
        </w:trPr>
        <w:tc>
          <w:tcPr>
            <w:tcW w:w="1027" w:type="dxa"/>
          </w:tcPr>
          <w:p w:rsidR="00B27515" w:rsidRDefault="00B27515" w:rsidP="00E3756C">
            <w:pPr>
              <w:pStyle w:val="Default"/>
              <w:spacing w:line="276" w:lineRule="auto"/>
              <w:jc w:val="both"/>
              <w:rPr>
                <w:sz w:val="28"/>
                <w:szCs w:val="28"/>
              </w:rPr>
            </w:pPr>
            <w:r>
              <w:rPr>
                <w:sz w:val="28"/>
                <w:szCs w:val="28"/>
              </w:rPr>
              <w:t>5</w:t>
            </w:r>
          </w:p>
        </w:tc>
        <w:tc>
          <w:tcPr>
            <w:tcW w:w="2767" w:type="dxa"/>
          </w:tcPr>
          <w:p w:rsidR="00B27515" w:rsidRDefault="00B27515" w:rsidP="00E3756C">
            <w:pPr>
              <w:pStyle w:val="Default"/>
              <w:spacing w:line="276" w:lineRule="auto"/>
              <w:jc w:val="both"/>
              <w:rPr>
                <w:sz w:val="28"/>
                <w:szCs w:val="28"/>
              </w:rPr>
            </w:pPr>
            <w:r>
              <w:rPr>
                <w:sz w:val="28"/>
                <w:szCs w:val="28"/>
              </w:rPr>
              <w:t>апрель</w:t>
            </w:r>
          </w:p>
        </w:tc>
        <w:tc>
          <w:tcPr>
            <w:tcW w:w="3118" w:type="dxa"/>
          </w:tcPr>
          <w:p w:rsidR="00B27515" w:rsidRDefault="00B27515" w:rsidP="00E3756C">
            <w:pPr>
              <w:pStyle w:val="Default"/>
              <w:spacing w:line="276" w:lineRule="auto"/>
              <w:jc w:val="both"/>
              <w:rPr>
                <w:sz w:val="28"/>
                <w:szCs w:val="28"/>
              </w:rPr>
            </w:pPr>
            <w:r>
              <w:rPr>
                <w:sz w:val="28"/>
                <w:szCs w:val="28"/>
              </w:rPr>
              <w:t>«Веселые старты»</w:t>
            </w:r>
          </w:p>
        </w:tc>
        <w:tc>
          <w:tcPr>
            <w:tcW w:w="2694" w:type="dxa"/>
          </w:tcPr>
          <w:p w:rsidR="00B27515" w:rsidRDefault="00B27515" w:rsidP="00E3756C">
            <w:pPr>
              <w:pStyle w:val="Default"/>
              <w:spacing w:line="276" w:lineRule="auto"/>
              <w:jc w:val="both"/>
              <w:rPr>
                <w:sz w:val="28"/>
                <w:szCs w:val="28"/>
              </w:rPr>
            </w:pPr>
            <w:r>
              <w:rPr>
                <w:sz w:val="28"/>
                <w:szCs w:val="28"/>
              </w:rPr>
              <w:t>Эстафета с элементами баскетбола</w:t>
            </w:r>
          </w:p>
        </w:tc>
      </w:tr>
      <w:tr w:rsidR="00B27515" w:rsidTr="00E3756C">
        <w:trPr>
          <w:trHeight w:val="397"/>
        </w:trPr>
        <w:tc>
          <w:tcPr>
            <w:tcW w:w="1027" w:type="dxa"/>
          </w:tcPr>
          <w:p w:rsidR="00B27515" w:rsidRDefault="00B27515" w:rsidP="00E3756C">
            <w:pPr>
              <w:pStyle w:val="Default"/>
              <w:spacing w:line="276" w:lineRule="auto"/>
              <w:jc w:val="both"/>
              <w:rPr>
                <w:sz w:val="28"/>
                <w:szCs w:val="28"/>
              </w:rPr>
            </w:pPr>
            <w:r>
              <w:rPr>
                <w:sz w:val="28"/>
                <w:szCs w:val="28"/>
              </w:rPr>
              <w:t>6</w:t>
            </w:r>
          </w:p>
        </w:tc>
        <w:tc>
          <w:tcPr>
            <w:tcW w:w="2767" w:type="dxa"/>
          </w:tcPr>
          <w:p w:rsidR="00B27515" w:rsidRDefault="00B27515" w:rsidP="00E3756C">
            <w:pPr>
              <w:pStyle w:val="Default"/>
              <w:spacing w:line="276" w:lineRule="auto"/>
              <w:jc w:val="both"/>
              <w:rPr>
                <w:sz w:val="28"/>
                <w:szCs w:val="28"/>
              </w:rPr>
            </w:pPr>
            <w:r>
              <w:rPr>
                <w:sz w:val="28"/>
                <w:szCs w:val="28"/>
              </w:rPr>
              <w:t>май</w:t>
            </w:r>
          </w:p>
        </w:tc>
        <w:tc>
          <w:tcPr>
            <w:tcW w:w="3118" w:type="dxa"/>
          </w:tcPr>
          <w:p w:rsidR="00B27515" w:rsidRDefault="00B27515" w:rsidP="00E3756C">
            <w:pPr>
              <w:pStyle w:val="Default"/>
              <w:spacing w:line="276" w:lineRule="auto"/>
              <w:jc w:val="both"/>
              <w:rPr>
                <w:sz w:val="28"/>
                <w:szCs w:val="28"/>
              </w:rPr>
            </w:pPr>
            <w:r>
              <w:rPr>
                <w:sz w:val="28"/>
                <w:szCs w:val="28"/>
              </w:rPr>
              <w:t xml:space="preserve">«Баскетбол» </w:t>
            </w:r>
          </w:p>
        </w:tc>
        <w:tc>
          <w:tcPr>
            <w:tcW w:w="2694" w:type="dxa"/>
          </w:tcPr>
          <w:p w:rsidR="00B27515" w:rsidRDefault="00B27515" w:rsidP="00E3756C">
            <w:pPr>
              <w:pStyle w:val="Default"/>
              <w:spacing w:line="276" w:lineRule="auto"/>
              <w:jc w:val="both"/>
              <w:rPr>
                <w:sz w:val="28"/>
                <w:szCs w:val="28"/>
              </w:rPr>
            </w:pPr>
            <w:r>
              <w:rPr>
                <w:sz w:val="28"/>
                <w:szCs w:val="28"/>
              </w:rPr>
              <w:t>Просмотр видеороликов</w:t>
            </w:r>
          </w:p>
        </w:tc>
      </w:tr>
    </w:tbl>
    <w:p w:rsidR="00B27515" w:rsidRDefault="00B27515" w:rsidP="00B27515">
      <w:pPr>
        <w:pStyle w:val="a5"/>
        <w:spacing w:line="276" w:lineRule="auto"/>
        <w:rPr>
          <w:b/>
          <w:sz w:val="28"/>
          <w:szCs w:val="28"/>
        </w:rPr>
      </w:pPr>
    </w:p>
    <w:p w:rsidR="00B27515" w:rsidRDefault="00B27515" w:rsidP="00B27515">
      <w:pPr>
        <w:pStyle w:val="a5"/>
        <w:spacing w:line="276" w:lineRule="auto"/>
        <w:jc w:val="center"/>
        <w:rPr>
          <w:b/>
          <w:sz w:val="28"/>
          <w:szCs w:val="28"/>
        </w:rPr>
      </w:pPr>
      <w:r>
        <w:rPr>
          <w:b/>
          <w:sz w:val="28"/>
          <w:szCs w:val="28"/>
        </w:rPr>
        <w:t>Условия реализации программы</w:t>
      </w:r>
    </w:p>
    <w:p w:rsidR="00B27515" w:rsidRPr="00003CD1" w:rsidRDefault="00B27515" w:rsidP="00B27515">
      <w:pPr>
        <w:pStyle w:val="a5"/>
        <w:spacing w:line="276" w:lineRule="auto"/>
        <w:jc w:val="center"/>
        <w:rPr>
          <w:b/>
          <w:sz w:val="28"/>
          <w:szCs w:val="28"/>
        </w:rPr>
      </w:pPr>
      <w:r w:rsidRPr="00003CD1">
        <w:rPr>
          <w:b/>
          <w:sz w:val="28"/>
          <w:szCs w:val="28"/>
        </w:rPr>
        <w:t>Материально-техническое обеспечение</w:t>
      </w:r>
      <w:r>
        <w:rPr>
          <w:b/>
          <w:sz w:val="28"/>
          <w:szCs w:val="28"/>
        </w:rPr>
        <w:t>:</w:t>
      </w:r>
      <w:r w:rsidRPr="00003CD1">
        <w:rPr>
          <w:b/>
          <w:sz w:val="28"/>
          <w:szCs w:val="28"/>
        </w:rPr>
        <w:t xml:space="preserve"> </w:t>
      </w:r>
    </w:p>
    <w:p w:rsidR="00B27515" w:rsidRDefault="00B27515" w:rsidP="00B27515">
      <w:pPr>
        <w:pStyle w:val="a4"/>
        <w:numPr>
          <w:ilvl w:val="0"/>
          <w:numId w:val="11"/>
        </w:numPr>
        <w:spacing w:after="0"/>
        <w:ind w:hanging="3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Спортивный зал при школе </w:t>
      </w:r>
    </w:p>
    <w:p w:rsidR="00B27515" w:rsidRDefault="00B27515" w:rsidP="00B27515">
      <w:pPr>
        <w:pStyle w:val="a4"/>
        <w:numPr>
          <w:ilvl w:val="0"/>
          <w:numId w:val="10"/>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Спортивная площадка при школе .</w:t>
      </w:r>
    </w:p>
    <w:p w:rsidR="00B27515" w:rsidRDefault="00B27515" w:rsidP="00B27515">
      <w:pPr>
        <w:pStyle w:val="a4"/>
        <w:numPr>
          <w:ilvl w:val="0"/>
          <w:numId w:val="10"/>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Баскетбольные щиты с корзинами.(игровые,тренировочные).</w:t>
      </w:r>
    </w:p>
    <w:p w:rsidR="00B27515" w:rsidRDefault="00B27515" w:rsidP="00B27515">
      <w:pPr>
        <w:pStyle w:val="a4"/>
        <w:numPr>
          <w:ilvl w:val="0"/>
          <w:numId w:val="10"/>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Мячи баскетбольные,мячи набивные различной массы, </w:t>
      </w:r>
    </w:p>
    <w:p w:rsidR="00B27515" w:rsidRPr="00E47D9E" w:rsidRDefault="00B27515" w:rsidP="00B27515">
      <w:pPr>
        <w:pStyle w:val="a4"/>
        <w:numPr>
          <w:ilvl w:val="0"/>
          <w:numId w:val="10"/>
        </w:numPr>
        <w:spacing w:after="0"/>
        <w:jc w:val="both"/>
        <w:rPr>
          <w:rFonts w:ascii="Times New Roman" w:eastAsia="Times New Roman" w:hAnsi="Times New Roman"/>
          <w:b/>
          <w:sz w:val="28"/>
          <w:szCs w:val="28"/>
          <w:u w:val="single"/>
          <w:lang w:eastAsia="ru-RU"/>
        </w:rPr>
      </w:pPr>
      <w:r>
        <w:rPr>
          <w:rFonts w:ascii="Times New Roman" w:eastAsia="Times New Roman" w:hAnsi="Times New Roman"/>
          <w:sz w:val="28"/>
          <w:szCs w:val="28"/>
          <w:lang w:eastAsia="ru-RU"/>
        </w:rPr>
        <w:t xml:space="preserve">Скакалки, стойки для обводки, гимнастические стенки, перекладины,гимнастические маты, гимнастические скамейки, гантели, обручи,гимнастические палки. </w:t>
      </w:r>
    </w:p>
    <w:p w:rsidR="00B27515" w:rsidRDefault="00B27515" w:rsidP="00B27515">
      <w:pPr>
        <w:spacing w:after="0" w:line="240" w:lineRule="auto"/>
        <w:rPr>
          <w:rFonts w:ascii="Times New Roman" w:eastAsia="Times New Roman" w:hAnsi="Times New Roman" w:cs="Times New Roman"/>
          <w:b/>
          <w:noProof/>
          <w:sz w:val="28"/>
          <w:szCs w:val="28"/>
          <w:u w:val="single"/>
        </w:rPr>
      </w:pPr>
    </w:p>
    <w:p w:rsidR="00B27515" w:rsidRPr="00864A32" w:rsidRDefault="00B27515" w:rsidP="00B27515">
      <w:pPr>
        <w:spacing w:after="0" w:line="240" w:lineRule="auto"/>
        <w:jc w:val="center"/>
        <w:rPr>
          <w:rFonts w:ascii="Times New Roman" w:eastAsia="Times New Roman" w:hAnsi="Times New Roman" w:cs="Times New Roman"/>
          <w:b/>
          <w:noProof/>
          <w:sz w:val="28"/>
          <w:szCs w:val="28"/>
        </w:rPr>
      </w:pPr>
      <w:r w:rsidRPr="00864A32">
        <w:rPr>
          <w:rFonts w:ascii="Times New Roman" w:eastAsia="Times New Roman" w:hAnsi="Times New Roman" w:cs="Times New Roman"/>
          <w:b/>
          <w:noProof/>
          <w:sz w:val="28"/>
          <w:szCs w:val="28"/>
        </w:rPr>
        <w:t>Форма контроля</w:t>
      </w:r>
    </w:p>
    <w:p w:rsidR="00B27515" w:rsidRDefault="00B27515" w:rsidP="00B27515">
      <w:pPr>
        <w:spacing w:after="0" w:line="240" w:lineRule="auto"/>
        <w:rPr>
          <w:rFonts w:ascii="Times New Roman" w:eastAsia="Times New Roman" w:hAnsi="Times New Roman" w:cs="Times New Roman"/>
          <w:b/>
          <w:noProof/>
          <w:sz w:val="28"/>
          <w:szCs w:val="28"/>
          <w:u w:val="single"/>
        </w:rPr>
      </w:pPr>
    </w:p>
    <w:p w:rsidR="00B27515" w:rsidRDefault="00B27515" w:rsidP="00B27515">
      <w:pPr>
        <w:spacing w:after="0"/>
        <w:ind w:firstLine="708"/>
        <w:jc w:val="both"/>
        <w:rPr>
          <w:rFonts w:ascii="Times New Roman" w:hAnsi="Times New Roman" w:cs="Times New Roman"/>
          <w:sz w:val="28"/>
          <w:szCs w:val="28"/>
        </w:rPr>
      </w:pPr>
      <w:r w:rsidRPr="00C10C99">
        <w:rPr>
          <w:rFonts w:ascii="Times New Roman" w:hAnsi="Times New Roman" w:cs="Times New Roman"/>
          <w:sz w:val="28"/>
          <w:szCs w:val="28"/>
        </w:rPr>
        <w:t xml:space="preserve">Эффективность реализации данной программы зависит не только от содержания и объема учебного материала, формы проведения занятий, но и от системы отслеживания результатов и их своевременной корректировки. Контроль позволяет определить эффективность обучения, обсудить результат, внести изменения в процесс, если необходимо. </w:t>
      </w:r>
    </w:p>
    <w:p w:rsidR="00B27515" w:rsidRDefault="00B27515" w:rsidP="00B27515">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отслеживания результативности образовательной деятельности по программе проводятся: текущий контроль успеваемости и промежуточная аттестация.</w:t>
      </w:r>
    </w:p>
    <w:p w:rsidR="001010D9" w:rsidRDefault="001010D9" w:rsidP="001010D9">
      <w:pPr>
        <w:spacing w:after="0"/>
        <w:ind w:firstLine="708"/>
        <w:jc w:val="both"/>
        <w:rPr>
          <w:rFonts w:ascii="Times New Roman" w:hAnsi="Times New Roman" w:cs="Times New Roman"/>
          <w:sz w:val="28"/>
          <w:szCs w:val="28"/>
        </w:rPr>
      </w:pPr>
      <w:r w:rsidRPr="00C10C99">
        <w:rPr>
          <w:rFonts w:ascii="Times New Roman" w:hAnsi="Times New Roman" w:cs="Times New Roman"/>
          <w:i/>
          <w:sz w:val="28"/>
          <w:szCs w:val="28"/>
        </w:rPr>
        <w:t>Текущий контроль</w:t>
      </w:r>
      <w:r w:rsidRPr="00C10C99">
        <w:rPr>
          <w:rFonts w:ascii="Times New Roman" w:hAnsi="Times New Roman" w:cs="Times New Roman"/>
          <w:sz w:val="28"/>
          <w:szCs w:val="28"/>
        </w:rPr>
        <w:t xml:space="preserve"> осуществляется на занятиях в течение </w:t>
      </w:r>
      <w:r>
        <w:rPr>
          <w:rFonts w:ascii="Times New Roman" w:hAnsi="Times New Roman" w:cs="Times New Roman"/>
          <w:bCs/>
          <w:sz w:val="28"/>
          <w:szCs w:val="28"/>
        </w:rPr>
        <w:t xml:space="preserve">освоения программного материала  </w:t>
      </w:r>
      <w:r w:rsidRPr="00C10C99">
        <w:rPr>
          <w:rFonts w:ascii="Times New Roman" w:hAnsi="Times New Roman" w:cs="Times New Roman"/>
          <w:sz w:val="28"/>
          <w:szCs w:val="28"/>
        </w:rPr>
        <w:t xml:space="preserve">для отслеживания уровня освоения материала программы и развития личностных качеств обучающихся. </w:t>
      </w:r>
      <w:r>
        <w:rPr>
          <w:rFonts w:ascii="Times New Roman" w:hAnsi="Times New Roman" w:cs="Times New Roman"/>
          <w:sz w:val="28"/>
          <w:szCs w:val="28"/>
        </w:rPr>
        <w:t xml:space="preserve">Текущий контроль </w:t>
      </w:r>
      <w:r>
        <w:rPr>
          <w:rFonts w:ascii="Times New Roman" w:hAnsi="Times New Roman" w:cs="Times New Roman"/>
          <w:sz w:val="28"/>
          <w:szCs w:val="28"/>
        </w:rPr>
        <w:lastRenderedPageBreak/>
        <w:t>проводится в форме контрольной тренировки, соревнования, беседы. Текущий контроль проводится качественно, без установления оценок.</w:t>
      </w:r>
    </w:p>
    <w:p w:rsidR="001010D9" w:rsidRDefault="001010D9" w:rsidP="001010D9">
      <w:pPr>
        <w:spacing w:after="0"/>
        <w:ind w:firstLine="708"/>
        <w:jc w:val="both"/>
        <w:rPr>
          <w:rFonts w:ascii="Times New Roman" w:hAnsi="Times New Roman" w:cs="Times New Roman"/>
          <w:sz w:val="28"/>
          <w:szCs w:val="28"/>
        </w:rPr>
      </w:pPr>
      <w:r>
        <w:rPr>
          <w:rFonts w:ascii="Times New Roman" w:hAnsi="Times New Roman" w:cs="Times New Roman"/>
          <w:i/>
          <w:sz w:val="28"/>
          <w:szCs w:val="28"/>
        </w:rPr>
        <w:t>Промежуточная аттестация</w:t>
      </w:r>
      <w:r>
        <w:rPr>
          <w:rFonts w:ascii="Times New Roman" w:hAnsi="Times New Roman" w:cs="Times New Roman"/>
          <w:sz w:val="28"/>
          <w:szCs w:val="28"/>
        </w:rPr>
        <w:t xml:space="preserve"> п</w:t>
      </w:r>
      <w:r w:rsidRPr="00C10C99">
        <w:rPr>
          <w:rFonts w:ascii="Times New Roman" w:hAnsi="Times New Roman" w:cs="Times New Roman"/>
          <w:sz w:val="28"/>
          <w:szCs w:val="28"/>
        </w:rPr>
        <w:t>роводится по итога</w:t>
      </w:r>
      <w:r>
        <w:rPr>
          <w:rFonts w:ascii="Times New Roman" w:hAnsi="Times New Roman" w:cs="Times New Roman"/>
          <w:sz w:val="28"/>
          <w:szCs w:val="28"/>
        </w:rPr>
        <w:t>м освоения общеобразовательной общеразвивающей</w:t>
      </w:r>
      <w:r w:rsidRPr="00C10C99">
        <w:rPr>
          <w:rFonts w:ascii="Times New Roman" w:hAnsi="Times New Roman" w:cs="Times New Roman"/>
          <w:sz w:val="28"/>
          <w:szCs w:val="28"/>
        </w:rPr>
        <w:t xml:space="preserve"> программы. </w:t>
      </w:r>
      <w:r>
        <w:rPr>
          <w:rFonts w:ascii="Times New Roman" w:hAnsi="Times New Roman" w:cs="Times New Roman"/>
          <w:sz w:val="28"/>
          <w:szCs w:val="28"/>
        </w:rPr>
        <w:t>Промежуточная аттестация проводится в форме сдачи контрольно-переводных нормативов, соревнования.</w:t>
      </w:r>
    </w:p>
    <w:p w:rsidR="001010D9" w:rsidRDefault="001010D9" w:rsidP="001010D9">
      <w:pPr>
        <w:spacing w:after="0"/>
        <w:ind w:firstLine="708"/>
        <w:jc w:val="both"/>
        <w:rPr>
          <w:rFonts w:ascii="Times New Roman" w:hAnsi="Times New Roman" w:cs="Times New Roman"/>
          <w:sz w:val="28"/>
          <w:szCs w:val="28"/>
        </w:rPr>
      </w:pPr>
      <w:r w:rsidRPr="00C10C99">
        <w:rPr>
          <w:rFonts w:ascii="Times New Roman" w:hAnsi="Times New Roman" w:cs="Times New Roman"/>
          <w:sz w:val="28"/>
          <w:szCs w:val="28"/>
        </w:rPr>
        <w:t>Основной показатель работы по программе «</w:t>
      </w:r>
      <w:r>
        <w:rPr>
          <w:rFonts w:ascii="Times New Roman" w:hAnsi="Times New Roman" w:cs="Times New Roman"/>
          <w:sz w:val="28"/>
          <w:szCs w:val="28"/>
        </w:rPr>
        <w:t>Баскетбол</w:t>
      </w:r>
      <w:r w:rsidRPr="00C10C99">
        <w:rPr>
          <w:rFonts w:ascii="Times New Roman" w:hAnsi="Times New Roman" w:cs="Times New Roman"/>
          <w:sz w:val="28"/>
          <w:szCs w:val="28"/>
        </w:rPr>
        <w:t>» - выполнение в конце каждого года программных требований по уровню подготовленности учащихся, выраженных в количественно - качественных показателях технической, тактической, физической, теоретической подготовле</w:t>
      </w:r>
      <w:r>
        <w:rPr>
          <w:rFonts w:ascii="Times New Roman" w:hAnsi="Times New Roman" w:cs="Times New Roman"/>
          <w:sz w:val="28"/>
          <w:szCs w:val="28"/>
        </w:rPr>
        <w:t xml:space="preserve">нности, физического развития. </w:t>
      </w:r>
      <w:r w:rsidRPr="00C10C99">
        <w:rPr>
          <w:rFonts w:ascii="Times New Roman" w:hAnsi="Times New Roman" w:cs="Times New Roman"/>
          <w:sz w:val="28"/>
          <w:szCs w:val="28"/>
        </w:rPr>
        <w:t>Диагностика результатов проводится в виде тестирования и выполнен</w:t>
      </w:r>
      <w:r>
        <w:rPr>
          <w:rFonts w:ascii="Times New Roman" w:hAnsi="Times New Roman" w:cs="Times New Roman"/>
          <w:sz w:val="28"/>
          <w:szCs w:val="28"/>
        </w:rPr>
        <w:t xml:space="preserve">ия контрольных упражнений. </w:t>
      </w:r>
      <w:r w:rsidRPr="00C10C99">
        <w:rPr>
          <w:rFonts w:ascii="Times New Roman" w:hAnsi="Times New Roman" w:cs="Times New Roman"/>
          <w:sz w:val="28"/>
          <w:szCs w:val="28"/>
        </w:rPr>
        <w:t xml:space="preserve"> </w:t>
      </w:r>
      <w:r>
        <w:rPr>
          <w:rFonts w:ascii="Times New Roman" w:hAnsi="Times New Roman" w:cs="Times New Roman"/>
          <w:sz w:val="28"/>
          <w:szCs w:val="28"/>
        </w:rPr>
        <w:t>Результаты сдачи нормативов оформляются протоколом и заносятся в журнал учета групповых занятий.</w:t>
      </w:r>
      <w:r w:rsidRPr="00C10C99">
        <w:rPr>
          <w:rFonts w:ascii="Times New Roman" w:hAnsi="Times New Roman" w:cs="Times New Roman"/>
          <w:sz w:val="28"/>
          <w:szCs w:val="28"/>
        </w:rPr>
        <w:t xml:space="preserve">  </w:t>
      </w:r>
    </w:p>
    <w:p w:rsidR="001010D9" w:rsidRDefault="001010D9" w:rsidP="001010D9">
      <w:pPr>
        <w:spacing w:after="0"/>
        <w:ind w:firstLine="708"/>
        <w:jc w:val="both"/>
        <w:rPr>
          <w:rFonts w:ascii="Times New Roman" w:hAnsi="Times New Roman" w:cs="Times New Roman"/>
          <w:sz w:val="28"/>
          <w:szCs w:val="28"/>
        </w:rPr>
      </w:pPr>
      <w:r w:rsidRPr="00C10C99">
        <w:rPr>
          <w:rFonts w:ascii="Times New Roman" w:hAnsi="Times New Roman" w:cs="Times New Roman"/>
          <w:sz w:val="28"/>
          <w:szCs w:val="28"/>
        </w:rPr>
        <w:t xml:space="preserve"> Контрольные  игры проводятся  регулярно в учебных целях как  более  высокая ступень учебных игр с заданиями. Кроме того, контрольные игры незаменимы пр</w:t>
      </w:r>
      <w:r>
        <w:rPr>
          <w:rFonts w:ascii="Times New Roman" w:hAnsi="Times New Roman" w:cs="Times New Roman"/>
          <w:sz w:val="28"/>
          <w:szCs w:val="28"/>
        </w:rPr>
        <w:t xml:space="preserve">и подготовке к соревнованиям.  </w:t>
      </w:r>
      <w:r w:rsidRPr="00C10C99">
        <w:rPr>
          <w:rFonts w:ascii="Times New Roman" w:hAnsi="Times New Roman" w:cs="Times New Roman"/>
          <w:sz w:val="28"/>
          <w:szCs w:val="28"/>
        </w:rPr>
        <w:t xml:space="preserve">Календарные игры применяются с целью использования в соревновательных условиях изученных технических приемов и тактических действий.   </w:t>
      </w:r>
    </w:p>
    <w:p w:rsidR="001010D9" w:rsidRDefault="001010D9" w:rsidP="001010D9">
      <w:pPr>
        <w:spacing w:after="0"/>
        <w:ind w:right="-1" w:firstLine="708"/>
        <w:jc w:val="both"/>
        <w:rPr>
          <w:rStyle w:val="apple-converted-space"/>
          <w:spacing w:val="-5"/>
          <w:sz w:val="28"/>
          <w:szCs w:val="28"/>
        </w:rPr>
      </w:pPr>
      <w:r>
        <w:rPr>
          <w:rStyle w:val="apple-converted-space"/>
          <w:rFonts w:ascii="Times New Roman" w:hAnsi="Times New Roman"/>
          <w:spacing w:val="-5"/>
          <w:sz w:val="28"/>
          <w:szCs w:val="28"/>
        </w:rPr>
        <w:t>Непрохождение учащимися промежуточной аттестации  не является препятствием для продолжения освоения дополнительной общеобразовательной программы</w:t>
      </w:r>
      <w:r>
        <w:rPr>
          <w:rStyle w:val="apple-converted-space"/>
          <w:spacing w:val="-5"/>
          <w:sz w:val="28"/>
          <w:szCs w:val="28"/>
        </w:rPr>
        <w:t>.</w:t>
      </w:r>
    </w:p>
    <w:p w:rsidR="001010D9" w:rsidRPr="00B630C8" w:rsidRDefault="001010D9" w:rsidP="001010D9">
      <w:pPr>
        <w:spacing w:after="0"/>
        <w:ind w:right="-1" w:firstLine="708"/>
        <w:jc w:val="both"/>
        <w:rPr>
          <w:rStyle w:val="apple-converted-space"/>
          <w:rFonts w:ascii="Times New Roman" w:hAnsi="Times New Roman" w:cs="Times New Roman"/>
          <w:spacing w:val="-5"/>
          <w:sz w:val="28"/>
          <w:szCs w:val="28"/>
        </w:rPr>
      </w:pPr>
      <w:r w:rsidRPr="00B630C8">
        <w:rPr>
          <w:rStyle w:val="apple-converted-space"/>
          <w:rFonts w:ascii="Times New Roman" w:hAnsi="Times New Roman" w:cs="Times New Roman"/>
          <w:spacing w:val="-5"/>
          <w:sz w:val="28"/>
          <w:szCs w:val="28"/>
        </w:rPr>
        <w:t>Оценочные материалы:</w:t>
      </w:r>
    </w:p>
    <w:p w:rsidR="001010D9" w:rsidRPr="00B630C8" w:rsidRDefault="001010D9" w:rsidP="001010D9">
      <w:pPr>
        <w:spacing w:after="0"/>
        <w:ind w:right="-1" w:firstLine="708"/>
        <w:jc w:val="both"/>
        <w:rPr>
          <w:rStyle w:val="apple-converted-space"/>
          <w:rFonts w:ascii="Times New Roman" w:hAnsi="Times New Roman" w:cs="Times New Roman"/>
          <w:spacing w:val="-5"/>
          <w:sz w:val="28"/>
          <w:szCs w:val="28"/>
        </w:rPr>
      </w:pPr>
      <w:r w:rsidRPr="00B630C8">
        <w:rPr>
          <w:rStyle w:val="apple-converted-space"/>
          <w:rFonts w:ascii="Times New Roman" w:hAnsi="Times New Roman" w:cs="Times New Roman"/>
          <w:spacing w:val="-5"/>
          <w:sz w:val="28"/>
          <w:szCs w:val="28"/>
        </w:rPr>
        <w:t>Приложение №1</w:t>
      </w:r>
    </w:p>
    <w:p w:rsidR="001010D9" w:rsidRDefault="001010D9" w:rsidP="001010D9">
      <w:pPr>
        <w:spacing w:after="0"/>
        <w:ind w:right="-1" w:firstLine="708"/>
        <w:jc w:val="both"/>
        <w:rPr>
          <w:rStyle w:val="apple-converted-space"/>
          <w:rFonts w:ascii="Times New Roman" w:hAnsi="Times New Roman" w:cs="Times New Roman"/>
          <w:spacing w:val="-5"/>
          <w:sz w:val="28"/>
          <w:szCs w:val="28"/>
        </w:rPr>
      </w:pPr>
      <w:r w:rsidRPr="00B630C8">
        <w:rPr>
          <w:rStyle w:val="apple-converted-space"/>
          <w:rFonts w:ascii="Times New Roman" w:hAnsi="Times New Roman" w:cs="Times New Roman"/>
          <w:spacing w:val="-5"/>
          <w:sz w:val="28"/>
          <w:szCs w:val="28"/>
        </w:rPr>
        <w:t>Приложение №2</w:t>
      </w:r>
    </w:p>
    <w:p w:rsidR="001010D9" w:rsidRDefault="001010D9" w:rsidP="001010D9">
      <w:pPr>
        <w:spacing w:after="0"/>
        <w:ind w:right="-1" w:firstLine="708"/>
        <w:jc w:val="both"/>
        <w:rPr>
          <w:rStyle w:val="apple-converted-space"/>
          <w:rFonts w:ascii="Times New Roman" w:hAnsi="Times New Roman" w:cs="Times New Roman"/>
          <w:spacing w:val="-5"/>
          <w:sz w:val="28"/>
          <w:szCs w:val="28"/>
        </w:rPr>
      </w:pPr>
      <w:r>
        <w:rPr>
          <w:rStyle w:val="apple-converted-space"/>
          <w:rFonts w:ascii="Times New Roman" w:hAnsi="Times New Roman" w:cs="Times New Roman"/>
          <w:spacing w:val="-5"/>
          <w:sz w:val="28"/>
          <w:szCs w:val="28"/>
        </w:rPr>
        <w:t>Приложение №3</w:t>
      </w:r>
    </w:p>
    <w:p w:rsidR="00B27515" w:rsidRDefault="00B27515" w:rsidP="00B27515">
      <w:pPr>
        <w:spacing w:after="0" w:line="240" w:lineRule="auto"/>
        <w:rPr>
          <w:rFonts w:ascii="Times New Roman" w:eastAsia="Times New Roman" w:hAnsi="Times New Roman" w:cs="Times New Roman"/>
          <w:b/>
          <w:noProof/>
          <w:sz w:val="28"/>
          <w:szCs w:val="28"/>
          <w:u w:val="single"/>
        </w:rPr>
      </w:pPr>
    </w:p>
    <w:p w:rsidR="00B27515" w:rsidRDefault="00B27515" w:rsidP="00B27515">
      <w:pPr>
        <w:spacing w:after="0" w:line="240" w:lineRule="auto"/>
        <w:rPr>
          <w:rFonts w:ascii="Times New Roman" w:eastAsia="Times New Roman" w:hAnsi="Times New Roman" w:cs="Times New Roman"/>
          <w:b/>
          <w:noProof/>
          <w:sz w:val="28"/>
          <w:szCs w:val="28"/>
          <w:u w:val="single"/>
        </w:rPr>
      </w:pPr>
    </w:p>
    <w:p w:rsidR="00B27515" w:rsidRDefault="00B27515" w:rsidP="00B27515">
      <w:pPr>
        <w:spacing w:after="0" w:line="240" w:lineRule="auto"/>
        <w:rPr>
          <w:rFonts w:ascii="Times New Roman" w:eastAsia="Times New Roman" w:hAnsi="Times New Roman" w:cs="Times New Roman"/>
          <w:b/>
          <w:noProof/>
          <w:sz w:val="28"/>
          <w:szCs w:val="28"/>
          <w:u w:val="single"/>
        </w:rPr>
      </w:pPr>
    </w:p>
    <w:p w:rsidR="00B27515" w:rsidRDefault="00B27515" w:rsidP="00B27515">
      <w:pPr>
        <w:spacing w:after="0" w:line="240" w:lineRule="auto"/>
        <w:rPr>
          <w:rFonts w:ascii="Times New Roman" w:eastAsia="Times New Roman" w:hAnsi="Times New Roman"/>
          <w:b/>
          <w:sz w:val="28"/>
          <w:szCs w:val="28"/>
          <w:u w:val="single"/>
        </w:rPr>
      </w:pPr>
    </w:p>
    <w:p w:rsidR="00B27515" w:rsidRDefault="00B27515" w:rsidP="00B27515">
      <w:pPr>
        <w:spacing w:after="0" w:line="240" w:lineRule="auto"/>
        <w:rPr>
          <w:rFonts w:ascii="Times New Roman" w:eastAsia="Times New Roman" w:hAnsi="Times New Roman"/>
          <w:b/>
          <w:sz w:val="28"/>
          <w:szCs w:val="28"/>
          <w:u w:val="single"/>
        </w:rPr>
      </w:pPr>
    </w:p>
    <w:p w:rsidR="00B27515" w:rsidRDefault="00B27515" w:rsidP="00B27515">
      <w:pPr>
        <w:spacing w:after="0" w:line="240" w:lineRule="auto"/>
        <w:rPr>
          <w:rFonts w:ascii="Times New Roman" w:eastAsia="Times New Roman" w:hAnsi="Times New Roman"/>
          <w:b/>
          <w:sz w:val="28"/>
          <w:szCs w:val="28"/>
          <w:u w:val="single"/>
        </w:rPr>
      </w:pPr>
    </w:p>
    <w:p w:rsidR="00B27515" w:rsidRDefault="00B27515" w:rsidP="00B27515">
      <w:pPr>
        <w:spacing w:after="0" w:line="240" w:lineRule="auto"/>
        <w:rPr>
          <w:rFonts w:ascii="Times New Roman" w:eastAsia="Times New Roman" w:hAnsi="Times New Roman"/>
          <w:b/>
          <w:sz w:val="28"/>
          <w:szCs w:val="28"/>
          <w:u w:val="single"/>
        </w:rPr>
      </w:pPr>
    </w:p>
    <w:p w:rsidR="00B27515" w:rsidRDefault="00B27515" w:rsidP="00B27515">
      <w:pPr>
        <w:spacing w:after="0" w:line="240" w:lineRule="auto"/>
        <w:rPr>
          <w:rFonts w:ascii="Times New Roman" w:eastAsia="Times New Roman" w:hAnsi="Times New Roman"/>
          <w:b/>
          <w:sz w:val="28"/>
          <w:szCs w:val="28"/>
          <w:u w:val="single"/>
        </w:rPr>
      </w:pPr>
    </w:p>
    <w:p w:rsidR="00B27515" w:rsidRDefault="00B27515" w:rsidP="00B27515">
      <w:pPr>
        <w:spacing w:after="0" w:line="240" w:lineRule="auto"/>
        <w:rPr>
          <w:rFonts w:ascii="Times New Roman" w:eastAsia="Times New Roman" w:hAnsi="Times New Roman"/>
          <w:b/>
          <w:sz w:val="28"/>
          <w:szCs w:val="28"/>
          <w:u w:val="single"/>
        </w:rPr>
      </w:pPr>
    </w:p>
    <w:p w:rsidR="00B27515" w:rsidRDefault="00B27515" w:rsidP="00B27515">
      <w:pPr>
        <w:spacing w:after="0" w:line="240" w:lineRule="auto"/>
        <w:rPr>
          <w:rFonts w:ascii="Times New Roman" w:eastAsia="Times New Roman" w:hAnsi="Times New Roman"/>
          <w:b/>
          <w:sz w:val="28"/>
          <w:szCs w:val="28"/>
          <w:u w:val="single"/>
        </w:rPr>
      </w:pPr>
    </w:p>
    <w:p w:rsidR="00B27515" w:rsidRDefault="00B27515" w:rsidP="00B27515">
      <w:pPr>
        <w:spacing w:after="0" w:line="240" w:lineRule="auto"/>
        <w:rPr>
          <w:rFonts w:ascii="Times New Roman" w:eastAsia="Times New Roman" w:hAnsi="Times New Roman"/>
          <w:b/>
          <w:sz w:val="28"/>
          <w:szCs w:val="28"/>
          <w:u w:val="single"/>
        </w:rPr>
      </w:pPr>
    </w:p>
    <w:p w:rsidR="00B27515" w:rsidRDefault="00B27515" w:rsidP="00B27515">
      <w:pPr>
        <w:spacing w:after="0" w:line="240" w:lineRule="auto"/>
        <w:rPr>
          <w:rFonts w:ascii="Times New Roman" w:eastAsia="Times New Roman" w:hAnsi="Times New Roman"/>
          <w:b/>
          <w:sz w:val="28"/>
          <w:szCs w:val="28"/>
          <w:u w:val="single"/>
        </w:rPr>
      </w:pPr>
    </w:p>
    <w:p w:rsidR="00B27515" w:rsidRDefault="00B27515" w:rsidP="00B27515">
      <w:pPr>
        <w:pStyle w:val="a4"/>
        <w:spacing w:after="0" w:line="240" w:lineRule="auto"/>
        <w:ind w:left="0"/>
        <w:rPr>
          <w:rFonts w:ascii="Times New Roman" w:eastAsia="Times New Roman" w:hAnsi="Times New Roman"/>
          <w:b/>
          <w:sz w:val="28"/>
          <w:szCs w:val="28"/>
          <w:u w:val="single"/>
          <w:lang w:eastAsia="ru-RU"/>
        </w:rPr>
      </w:pPr>
    </w:p>
    <w:p w:rsidR="001010D9" w:rsidRDefault="001010D9" w:rsidP="00B27515">
      <w:pPr>
        <w:pStyle w:val="a4"/>
        <w:spacing w:after="0" w:line="240" w:lineRule="auto"/>
        <w:ind w:left="0"/>
        <w:rPr>
          <w:rFonts w:ascii="Times New Roman" w:eastAsia="Times New Roman" w:hAnsi="Times New Roman"/>
          <w:b/>
          <w:sz w:val="28"/>
          <w:szCs w:val="28"/>
          <w:u w:val="single"/>
          <w:lang w:eastAsia="ru-RU"/>
        </w:rPr>
      </w:pPr>
    </w:p>
    <w:p w:rsidR="00987BEE" w:rsidRDefault="00987BEE" w:rsidP="00B27515">
      <w:pPr>
        <w:pStyle w:val="a4"/>
        <w:spacing w:after="0" w:line="240" w:lineRule="auto"/>
        <w:ind w:left="0"/>
        <w:rPr>
          <w:rFonts w:ascii="Times New Roman" w:eastAsia="Times New Roman" w:hAnsi="Times New Roman"/>
          <w:sz w:val="28"/>
          <w:szCs w:val="28"/>
          <w:lang w:eastAsia="ru-RU"/>
        </w:rPr>
      </w:pPr>
    </w:p>
    <w:p w:rsidR="00B27515" w:rsidRDefault="00B27515" w:rsidP="00B27515">
      <w:pPr>
        <w:jc w:val="center"/>
        <w:rPr>
          <w:rFonts w:ascii="Times New Roman" w:hAnsi="Times New Roman"/>
          <w:b/>
          <w:sz w:val="28"/>
          <w:szCs w:val="28"/>
        </w:rPr>
      </w:pPr>
      <w:r>
        <w:rPr>
          <w:rFonts w:ascii="Times New Roman" w:hAnsi="Times New Roman"/>
          <w:b/>
          <w:sz w:val="28"/>
          <w:szCs w:val="28"/>
        </w:rPr>
        <w:lastRenderedPageBreak/>
        <w:t>Список использованной литературы</w:t>
      </w:r>
    </w:p>
    <w:p w:rsidR="00B27515" w:rsidRDefault="00B27515" w:rsidP="00B27515">
      <w:pPr>
        <w:rPr>
          <w:rFonts w:ascii="Times New Roman" w:hAnsi="Times New Roman"/>
          <w:b/>
          <w:sz w:val="28"/>
          <w:szCs w:val="28"/>
        </w:rPr>
      </w:pPr>
      <w:r>
        <w:rPr>
          <w:rFonts w:ascii="Times New Roman" w:hAnsi="Times New Roman"/>
          <w:b/>
          <w:sz w:val="28"/>
          <w:szCs w:val="28"/>
        </w:rPr>
        <w:t>для педагогов:</w:t>
      </w:r>
    </w:p>
    <w:p w:rsidR="00B27515" w:rsidRDefault="00B27515" w:rsidP="00B27515">
      <w:pPr>
        <w:pStyle w:val="a4"/>
        <w:numPr>
          <w:ilvl w:val="0"/>
          <w:numId w:val="12"/>
        </w:numPr>
        <w:ind w:left="1240"/>
        <w:rPr>
          <w:rFonts w:ascii="Times New Roman" w:hAnsi="Times New Roman"/>
          <w:sz w:val="28"/>
          <w:szCs w:val="28"/>
        </w:rPr>
      </w:pPr>
      <w:r>
        <w:rPr>
          <w:rFonts w:ascii="Times New Roman" w:hAnsi="Times New Roman"/>
          <w:sz w:val="28"/>
          <w:szCs w:val="28"/>
        </w:rPr>
        <w:t>Примерная федеральная программа (Матвеев А.П., 2009).</w:t>
      </w:r>
    </w:p>
    <w:p w:rsidR="00B27515" w:rsidRDefault="00B27515" w:rsidP="00B27515">
      <w:pPr>
        <w:pStyle w:val="a4"/>
        <w:numPr>
          <w:ilvl w:val="0"/>
          <w:numId w:val="12"/>
        </w:numPr>
        <w:ind w:left="1240"/>
        <w:rPr>
          <w:rFonts w:ascii="Times New Roman" w:hAnsi="Times New Roman"/>
          <w:sz w:val="28"/>
          <w:szCs w:val="28"/>
        </w:rPr>
      </w:pPr>
      <w:r>
        <w:rPr>
          <w:rFonts w:ascii="Times New Roman" w:hAnsi="Times New Roman"/>
          <w:sz w:val="28"/>
          <w:szCs w:val="28"/>
        </w:rPr>
        <w:t>Комплексная программа физического воспитания учащихся 1–11-х классов /В.И. Лях, Л.А. Зданевич / “Просвещение”. М., 2011.</w:t>
      </w:r>
    </w:p>
    <w:p w:rsidR="00B27515" w:rsidRDefault="00B27515" w:rsidP="00B27515">
      <w:pPr>
        <w:pStyle w:val="a4"/>
        <w:numPr>
          <w:ilvl w:val="0"/>
          <w:numId w:val="12"/>
        </w:numPr>
        <w:ind w:left="1240"/>
        <w:rPr>
          <w:rFonts w:ascii="Times New Roman" w:hAnsi="Times New Roman"/>
          <w:sz w:val="28"/>
          <w:szCs w:val="28"/>
        </w:rPr>
      </w:pPr>
      <w:r>
        <w:rPr>
          <w:rFonts w:ascii="Times New Roman" w:hAnsi="Times New Roman"/>
          <w:sz w:val="28"/>
          <w:szCs w:val="28"/>
        </w:rPr>
        <w:t>Лихачев О.Е.,Фомин С.Т., Мазурин А.В. Методика обучения индивидуальным действиям баскетболистов в защите.  «РГУФК-СГАФКСТ»  Москва-Смоленск 2009г.</w:t>
      </w:r>
    </w:p>
    <w:p w:rsidR="00B27515" w:rsidRDefault="00B27515" w:rsidP="00B27515">
      <w:pPr>
        <w:pStyle w:val="a4"/>
        <w:numPr>
          <w:ilvl w:val="0"/>
          <w:numId w:val="12"/>
        </w:numPr>
        <w:ind w:left="1240"/>
        <w:rPr>
          <w:rFonts w:ascii="Times New Roman" w:hAnsi="Times New Roman"/>
          <w:sz w:val="28"/>
          <w:szCs w:val="28"/>
        </w:rPr>
      </w:pPr>
      <w:r>
        <w:rPr>
          <w:rFonts w:ascii="Times New Roman" w:hAnsi="Times New Roman"/>
          <w:sz w:val="28"/>
          <w:szCs w:val="28"/>
        </w:rPr>
        <w:t>Кузин В.В.,Полиевский С.А. Баскетбол-начальный этап обучения. «ФиС» 2002г.</w:t>
      </w:r>
    </w:p>
    <w:p w:rsidR="00B27515" w:rsidRDefault="00B27515" w:rsidP="00B27515">
      <w:pPr>
        <w:pStyle w:val="a4"/>
        <w:numPr>
          <w:ilvl w:val="0"/>
          <w:numId w:val="12"/>
        </w:numPr>
        <w:ind w:left="1240"/>
        <w:rPr>
          <w:rFonts w:ascii="Times New Roman" w:hAnsi="Times New Roman"/>
          <w:sz w:val="28"/>
          <w:szCs w:val="28"/>
        </w:rPr>
      </w:pPr>
      <w:r>
        <w:rPr>
          <w:rFonts w:ascii="Times New Roman" w:hAnsi="Times New Roman"/>
          <w:sz w:val="28"/>
          <w:szCs w:val="28"/>
        </w:rPr>
        <w:t>Ник Сортэл  Баскетбол 100 упражнений и советов для юных игроков «Астрель» 2002г.</w:t>
      </w:r>
    </w:p>
    <w:p w:rsidR="00B27515" w:rsidRDefault="00B27515" w:rsidP="00B27515">
      <w:pPr>
        <w:pStyle w:val="a4"/>
        <w:numPr>
          <w:ilvl w:val="0"/>
          <w:numId w:val="12"/>
        </w:numPr>
        <w:ind w:left="1240"/>
        <w:rPr>
          <w:rFonts w:ascii="Times New Roman" w:hAnsi="Times New Roman"/>
          <w:sz w:val="28"/>
          <w:szCs w:val="28"/>
        </w:rPr>
      </w:pPr>
      <w:r>
        <w:rPr>
          <w:rFonts w:ascii="Times New Roman" w:hAnsi="Times New Roman"/>
          <w:sz w:val="28"/>
          <w:szCs w:val="28"/>
        </w:rPr>
        <w:t>Костикова Л, В. Баскетбол. Азбука спорта. — М. 2002.</w:t>
      </w:r>
      <w:r>
        <w:rPr>
          <w:rFonts w:ascii="Times New Roman" w:hAnsi="Times New Roman"/>
          <w:sz w:val="28"/>
          <w:szCs w:val="28"/>
        </w:rPr>
        <w:tab/>
      </w:r>
    </w:p>
    <w:p w:rsidR="00B27515" w:rsidRDefault="00B27515" w:rsidP="00B27515">
      <w:pPr>
        <w:pStyle w:val="a4"/>
        <w:numPr>
          <w:ilvl w:val="0"/>
          <w:numId w:val="12"/>
        </w:numPr>
        <w:ind w:left="1240"/>
        <w:rPr>
          <w:rFonts w:ascii="Times New Roman" w:hAnsi="Times New Roman"/>
          <w:sz w:val="28"/>
          <w:szCs w:val="28"/>
        </w:rPr>
      </w:pPr>
      <w:r>
        <w:rPr>
          <w:rFonts w:ascii="Times New Roman" w:hAnsi="Times New Roman"/>
          <w:sz w:val="28"/>
          <w:szCs w:val="28"/>
        </w:rPr>
        <w:t>Вари Л. 1000 упражнений игры в баскетбол: Пер, с фр, / Под ред Л. Ю. Поплавского. — Киев, 1997</w:t>
      </w:r>
    </w:p>
    <w:p w:rsidR="00B27515" w:rsidRDefault="00B27515" w:rsidP="00B27515">
      <w:pPr>
        <w:pStyle w:val="a4"/>
        <w:numPr>
          <w:ilvl w:val="0"/>
          <w:numId w:val="12"/>
        </w:numPr>
        <w:ind w:left="1240"/>
        <w:rPr>
          <w:rFonts w:ascii="Times New Roman" w:hAnsi="Times New Roman"/>
          <w:sz w:val="28"/>
          <w:szCs w:val="28"/>
        </w:rPr>
      </w:pPr>
      <w:r>
        <w:rPr>
          <w:rFonts w:ascii="Times New Roman" w:hAnsi="Times New Roman"/>
          <w:sz w:val="28"/>
          <w:szCs w:val="28"/>
        </w:rPr>
        <w:t xml:space="preserve">Чернова К А. Подвижные игры в системе подготовки баскетболистов:  Метод. рекомендации для тренеров  ДЮСШ по баскетболу. — М., 2001.   </w:t>
      </w:r>
    </w:p>
    <w:p w:rsidR="00B27515" w:rsidRDefault="00B27515" w:rsidP="00B27515">
      <w:pPr>
        <w:pStyle w:val="a4"/>
        <w:numPr>
          <w:ilvl w:val="0"/>
          <w:numId w:val="12"/>
        </w:numPr>
        <w:ind w:left="1240"/>
        <w:rPr>
          <w:rFonts w:ascii="Times New Roman" w:hAnsi="Times New Roman"/>
          <w:sz w:val="28"/>
          <w:szCs w:val="28"/>
        </w:rPr>
      </w:pPr>
      <w:r>
        <w:rPr>
          <w:rFonts w:ascii="Times New Roman" w:hAnsi="Times New Roman"/>
          <w:sz w:val="28"/>
          <w:szCs w:val="28"/>
        </w:rPr>
        <w:t>Гомельский А. Я. Баскетбол. Секреты мастера— И,1997.</w:t>
      </w:r>
    </w:p>
    <w:p w:rsidR="00B27515" w:rsidRPr="00425F58" w:rsidRDefault="00B27515" w:rsidP="00B27515">
      <w:pPr>
        <w:spacing w:after="0"/>
        <w:rPr>
          <w:rFonts w:ascii="Times New Roman" w:hAnsi="Times New Roman" w:cs="Times New Roman"/>
          <w:b/>
          <w:sz w:val="28"/>
          <w:szCs w:val="28"/>
        </w:rPr>
      </w:pPr>
      <w:r w:rsidRPr="00425F58">
        <w:rPr>
          <w:rFonts w:ascii="Times New Roman" w:hAnsi="Times New Roman" w:cs="Times New Roman"/>
          <w:b/>
          <w:sz w:val="28"/>
          <w:szCs w:val="28"/>
        </w:rPr>
        <w:t>для обучающихся и родителей:</w:t>
      </w:r>
    </w:p>
    <w:p w:rsidR="00B27515" w:rsidRPr="00425F58" w:rsidRDefault="00B27515" w:rsidP="00B27515">
      <w:pPr>
        <w:spacing w:after="0"/>
        <w:ind w:left="709" w:hanging="1"/>
        <w:rPr>
          <w:rFonts w:ascii="Times New Roman" w:hAnsi="Times New Roman" w:cs="Times New Roman"/>
          <w:sz w:val="28"/>
          <w:szCs w:val="28"/>
        </w:rPr>
      </w:pPr>
      <w:r w:rsidRPr="00425F58">
        <w:rPr>
          <w:rFonts w:ascii="Times New Roman" w:hAnsi="Times New Roman" w:cs="Times New Roman"/>
          <w:sz w:val="28"/>
          <w:szCs w:val="28"/>
        </w:rPr>
        <w:t xml:space="preserve"> 1. Баскетбол: 100 упражнений и советов для юных игроков. НИК Сортэл. М. 2002г.</w:t>
      </w:r>
    </w:p>
    <w:p w:rsidR="00B27515" w:rsidRPr="00425F58" w:rsidRDefault="00B27515" w:rsidP="00B27515">
      <w:pPr>
        <w:spacing w:after="0"/>
        <w:ind w:left="709" w:hanging="1"/>
        <w:rPr>
          <w:rFonts w:ascii="Times New Roman" w:hAnsi="Times New Roman" w:cs="Times New Roman"/>
          <w:sz w:val="28"/>
          <w:szCs w:val="28"/>
        </w:rPr>
      </w:pPr>
      <w:r w:rsidRPr="00425F58">
        <w:rPr>
          <w:rFonts w:ascii="Times New Roman" w:hAnsi="Times New Roman" w:cs="Times New Roman"/>
          <w:sz w:val="28"/>
          <w:szCs w:val="28"/>
        </w:rPr>
        <w:t xml:space="preserve"> 2. Билл Гатмен и Том Финнеган. Все о тренировке юного баскетболиста. М. АСТ. 2007г. </w:t>
      </w:r>
    </w:p>
    <w:p w:rsidR="00B27515" w:rsidRPr="00425F58" w:rsidRDefault="00B27515" w:rsidP="00B27515">
      <w:pPr>
        <w:spacing w:after="0"/>
        <w:ind w:left="709" w:hanging="1"/>
        <w:rPr>
          <w:rFonts w:ascii="Times New Roman" w:hAnsi="Times New Roman" w:cs="Times New Roman"/>
          <w:sz w:val="28"/>
          <w:szCs w:val="28"/>
        </w:rPr>
      </w:pPr>
      <w:r w:rsidRPr="00425F58">
        <w:rPr>
          <w:rFonts w:ascii="Times New Roman" w:hAnsi="Times New Roman" w:cs="Times New Roman"/>
          <w:sz w:val="28"/>
          <w:szCs w:val="28"/>
        </w:rPr>
        <w:t>3. Джерри В., Краузе, Дон Мейер. Баскетбол навыки и упражнения.. М. АСТ. 2006г.</w:t>
      </w:r>
    </w:p>
    <w:p w:rsidR="00B27515" w:rsidRPr="00425F58" w:rsidRDefault="00B27515" w:rsidP="00B27515">
      <w:pPr>
        <w:spacing w:after="0"/>
        <w:ind w:firstLine="708"/>
        <w:rPr>
          <w:rFonts w:ascii="Times New Roman" w:hAnsi="Times New Roman" w:cs="Times New Roman"/>
          <w:sz w:val="28"/>
          <w:szCs w:val="28"/>
        </w:rPr>
      </w:pPr>
      <w:r w:rsidRPr="00425F58">
        <w:rPr>
          <w:rFonts w:ascii="Times New Roman" w:hAnsi="Times New Roman" w:cs="Times New Roman"/>
          <w:sz w:val="28"/>
          <w:szCs w:val="28"/>
        </w:rPr>
        <w:t xml:space="preserve"> 4. Евгений Гомельский. Игра гигантов. М. ВАГРИУС. 2004г.</w:t>
      </w:r>
    </w:p>
    <w:p w:rsidR="00B27515" w:rsidRPr="00425F58" w:rsidRDefault="00B27515" w:rsidP="00B27515">
      <w:pPr>
        <w:spacing w:after="0"/>
        <w:ind w:firstLine="708"/>
        <w:rPr>
          <w:rFonts w:ascii="Times New Roman" w:hAnsi="Times New Roman" w:cs="Times New Roman"/>
          <w:sz w:val="28"/>
          <w:szCs w:val="28"/>
        </w:rPr>
      </w:pPr>
      <w:r w:rsidRPr="00425F58">
        <w:rPr>
          <w:rFonts w:ascii="Times New Roman" w:hAnsi="Times New Roman" w:cs="Times New Roman"/>
          <w:sz w:val="28"/>
          <w:szCs w:val="28"/>
        </w:rPr>
        <w:t xml:space="preserve"> 5. Костинова Л.В. Баскетбол: Азбука спорта. М. Ф и С. 2002г.</w:t>
      </w:r>
    </w:p>
    <w:p w:rsidR="00B27515" w:rsidRPr="00425F58" w:rsidRDefault="00B27515" w:rsidP="00B27515">
      <w:pPr>
        <w:spacing w:after="0"/>
        <w:rPr>
          <w:rFonts w:ascii="Times New Roman" w:hAnsi="Times New Roman" w:cs="Times New Roman"/>
          <w:sz w:val="28"/>
          <w:szCs w:val="28"/>
        </w:rPr>
      </w:pPr>
      <w:r w:rsidRPr="00425F58">
        <w:rPr>
          <w:rFonts w:ascii="Times New Roman" w:hAnsi="Times New Roman" w:cs="Times New Roman"/>
          <w:sz w:val="28"/>
          <w:szCs w:val="28"/>
        </w:rPr>
        <w:t xml:space="preserve"> </w:t>
      </w:r>
      <w:r>
        <w:rPr>
          <w:rFonts w:ascii="Times New Roman" w:hAnsi="Times New Roman" w:cs="Times New Roman"/>
          <w:sz w:val="28"/>
          <w:szCs w:val="28"/>
        </w:rPr>
        <w:tab/>
      </w:r>
      <w:r w:rsidRPr="00425F58">
        <w:rPr>
          <w:rFonts w:ascii="Times New Roman" w:hAnsi="Times New Roman" w:cs="Times New Roman"/>
          <w:sz w:val="28"/>
          <w:szCs w:val="28"/>
        </w:rPr>
        <w:t xml:space="preserve">6. Кузин В.В., Полиевский С.А. Баскетбол. М. Фис. 1999г. </w:t>
      </w:r>
    </w:p>
    <w:p w:rsidR="00B27515" w:rsidRPr="00425F58" w:rsidRDefault="00B27515" w:rsidP="00B27515">
      <w:pPr>
        <w:spacing w:after="0"/>
        <w:ind w:left="709" w:hanging="1"/>
        <w:rPr>
          <w:rFonts w:ascii="Times New Roman" w:hAnsi="Times New Roman" w:cs="Times New Roman"/>
          <w:sz w:val="28"/>
          <w:szCs w:val="28"/>
        </w:rPr>
      </w:pPr>
      <w:r w:rsidRPr="00425F58">
        <w:rPr>
          <w:rFonts w:ascii="Times New Roman" w:hAnsi="Times New Roman" w:cs="Times New Roman"/>
          <w:sz w:val="28"/>
          <w:szCs w:val="28"/>
        </w:rPr>
        <w:t xml:space="preserve">7. Леонов А.Д. Малый А.А. Баскетбол – книга для учащихся – Киев, Радянська школа, 1989. </w:t>
      </w:r>
    </w:p>
    <w:p w:rsidR="00B27515" w:rsidRPr="00273C9B" w:rsidRDefault="00B27515" w:rsidP="00B27515">
      <w:pPr>
        <w:spacing w:after="0"/>
        <w:rPr>
          <w:rFonts w:ascii="Times New Roman" w:hAnsi="Times New Roman" w:cs="Times New Roman"/>
          <w:b/>
          <w:sz w:val="28"/>
          <w:szCs w:val="28"/>
        </w:rPr>
      </w:pPr>
      <w:r w:rsidRPr="00273C9B">
        <w:rPr>
          <w:rFonts w:ascii="Times New Roman" w:hAnsi="Times New Roman" w:cs="Times New Roman"/>
          <w:b/>
          <w:sz w:val="28"/>
          <w:szCs w:val="28"/>
        </w:rPr>
        <w:t>интернет-ресурсы:</w:t>
      </w:r>
    </w:p>
    <w:p w:rsidR="00B27515" w:rsidRPr="00273C9B" w:rsidRDefault="00536D6A" w:rsidP="00B27515">
      <w:pPr>
        <w:pStyle w:val="a4"/>
        <w:numPr>
          <w:ilvl w:val="3"/>
          <w:numId w:val="12"/>
        </w:numPr>
        <w:spacing w:after="0"/>
        <w:ind w:left="0" w:firstLine="0"/>
        <w:jc w:val="both"/>
        <w:rPr>
          <w:rFonts w:ascii="Times New Roman" w:hAnsi="Times New Roman" w:cs="Times New Roman"/>
          <w:color w:val="000000"/>
          <w:sz w:val="28"/>
          <w:szCs w:val="28"/>
        </w:rPr>
      </w:pPr>
      <w:hyperlink r:id="rId9" w:history="1">
        <w:r w:rsidR="00B27515" w:rsidRPr="00273C9B">
          <w:rPr>
            <w:rStyle w:val="aa"/>
            <w:rFonts w:ascii="Times New Roman" w:hAnsi="Times New Roman" w:cs="Times New Roman"/>
            <w:color w:val="000000"/>
            <w:sz w:val="28"/>
            <w:szCs w:val="28"/>
          </w:rPr>
          <w:t>https://infourok.ru/dopolnitelnaya-obrazovatelnaya-obscherazvivayuschaya-programma-basketbol-1151688.html</w:t>
        </w:r>
      </w:hyperlink>
      <w:r w:rsidR="00B27515" w:rsidRPr="00273C9B">
        <w:rPr>
          <w:rFonts w:ascii="Times New Roman" w:hAnsi="Times New Roman" w:cs="Times New Roman"/>
          <w:color w:val="000000"/>
          <w:sz w:val="28"/>
          <w:szCs w:val="28"/>
        </w:rPr>
        <w:t>;</w:t>
      </w:r>
    </w:p>
    <w:p w:rsidR="00B27515" w:rsidRPr="00273C9B" w:rsidRDefault="00536D6A" w:rsidP="00B27515">
      <w:pPr>
        <w:pStyle w:val="a4"/>
        <w:numPr>
          <w:ilvl w:val="3"/>
          <w:numId w:val="12"/>
        </w:numPr>
        <w:spacing w:after="0"/>
        <w:ind w:left="0" w:firstLine="0"/>
        <w:jc w:val="both"/>
        <w:rPr>
          <w:rFonts w:ascii="Times New Roman" w:hAnsi="Times New Roman" w:cs="Times New Roman"/>
          <w:color w:val="000000"/>
          <w:sz w:val="28"/>
          <w:szCs w:val="28"/>
          <w:u w:val="single"/>
        </w:rPr>
      </w:pPr>
      <w:hyperlink r:id="rId10" w:history="1">
        <w:r w:rsidR="00B27515" w:rsidRPr="00273C9B">
          <w:rPr>
            <w:rStyle w:val="aa"/>
            <w:rFonts w:ascii="Times New Roman" w:hAnsi="Times New Roman" w:cs="Times New Roman"/>
            <w:color w:val="000000"/>
            <w:sz w:val="28"/>
            <w:szCs w:val="28"/>
          </w:rPr>
          <w:t>https://спортшколакорсаков.рф/wpcontent/uploads/2018/02/Дополнительная-предпрофессионльная-программа-Баскетбол.pdf</w:t>
        </w:r>
      </w:hyperlink>
      <w:r w:rsidR="00B27515" w:rsidRPr="00273C9B">
        <w:rPr>
          <w:rFonts w:ascii="Times New Roman" w:hAnsi="Times New Roman" w:cs="Times New Roman"/>
          <w:color w:val="000000"/>
          <w:sz w:val="28"/>
          <w:szCs w:val="28"/>
          <w:u w:val="single"/>
        </w:rPr>
        <w:t>.</w:t>
      </w:r>
    </w:p>
    <w:p w:rsidR="00B27515" w:rsidRDefault="00B27515" w:rsidP="00B27515">
      <w:pPr>
        <w:spacing w:after="0"/>
      </w:pPr>
    </w:p>
    <w:p w:rsidR="00B27515" w:rsidRDefault="00B27515" w:rsidP="00B27515"/>
    <w:p w:rsidR="00B27515" w:rsidRDefault="00B27515" w:rsidP="00B27515">
      <w:pPr>
        <w:jc w:val="center"/>
        <w:rPr>
          <w:rFonts w:ascii="Times New Roman" w:hAnsi="Times New Roman" w:cs="Times New Roman"/>
          <w:b/>
          <w:sz w:val="24"/>
          <w:szCs w:val="24"/>
        </w:rPr>
        <w:sectPr w:rsidR="00B27515" w:rsidSect="00E3756C">
          <w:footerReference w:type="default" r:id="rId11"/>
          <w:pgSz w:w="11907" w:h="16839" w:code="9"/>
          <w:pgMar w:top="1134" w:right="567" w:bottom="1134" w:left="1701" w:header="57" w:footer="408" w:gutter="0"/>
          <w:cols w:space="708"/>
          <w:vAlign w:val="center"/>
          <w:docGrid w:linePitch="360"/>
        </w:sectPr>
      </w:pPr>
    </w:p>
    <w:p w:rsidR="00B27515" w:rsidRPr="00B27515" w:rsidRDefault="00B27515" w:rsidP="00B27515">
      <w:pPr>
        <w:jc w:val="right"/>
        <w:rPr>
          <w:rFonts w:ascii="Times New Roman" w:hAnsi="Times New Roman" w:cs="Times New Roman"/>
          <w:sz w:val="18"/>
          <w:szCs w:val="18"/>
        </w:rPr>
      </w:pPr>
      <w:r w:rsidRPr="00B27515">
        <w:rPr>
          <w:rFonts w:ascii="Times New Roman" w:hAnsi="Times New Roman" w:cs="Times New Roman"/>
          <w:sz w:val="18"/>
          <w:szCs w:val="18"/>
        </w:rPr>
        <w:lastRenderedPageBreak/>
        <w:t>Приложение№1</w:t>
      </w:r>
    </w:p>
    <w:p w:rsidR="00B27515" w:rsidRPr="00B27515" w:rsidRDefault="00B27515" w:rsidP="00B27515">
      <w:pPr>
        <w:jc w:val="center"/>
        <w:rPr>
          <w:rFonts w:ascii="Times New Roman" w:hAnsi="Times New Roman" w:cs="Times New Roman"/>
          <w:b/>
          <w:sz w:val="18"/>
          <w:szCs w:val="18"/>
        </w:rPr>
      </w:pPr>
      <w:r w:rsidRPr="00B27515">
        <w:rPr>
          <w:rFonts w:ascii="Times New Roman" w:hAnsi="Times New Roman" w:cs="Times New Roman"/>
          <w:b/>
          <w:sz w:val="18"/>
          <w:szCs w:val="18"/>
        </w:rPr>
        <w:t>Диагностическая карта результатов освоения дополнительной общеобразовательной общеразвивающей программы</w:t>
      </w:r>
    </w:p>
    <w:p w:rsidR="00B27515" w:rsidRPr="00B27515" w:rsidRDefault="00B27515" w:rsidP="00B27515">
      <w:pPr>
        <w:spacing w:after="0"/>
        <w:rPr>
          <w:rFonts w:ascii="Times New Roman" w:hAnsi="Times New Roman" w:cs="Times New Roman"/>
          <w:sz w:val="18"/>
          <w:szCs w:val="18"/>
        </w:rPr>
      </w:pPr>
      <w:r w:rsidRPr="00B27515">
        <w:rPr>
          <w:rFonts w:ascii="Times New Roman" w:hAnsi="Times New Roman" w:cs="Times New Roman"/>
          <w:sz w:val="18"/>
          <w:szCs w:val="18"/>
        </w:rPr>
        <w:t>Название программы_________________</w:t>
      </w:r>
    </w:p>
    <w:p w:rsidR="00B27515" w:rsidRPr="00B27515" w:rsidRDefault="00B27515" w:rsidP="00B27515">
      <w:pPr>
        <w:spacing w:after="0"/>
        <w:rPr>
          <w:rFonts w:ascii="Times New Roman" w:hAnsi="Times New Roman" w:cs="Times New Roman"/>
          <w:sz w:val="18"/>
          <w:szCs w:val="18"/>
        </w:rPr>
      </w:pPr>
      <w:r w:rsidRPr="00B27515">
        <w:rPr>
          <w:rFonts w:ascii="Times New Roman" w:hAnsi="Times New Roman" w:cs="Times New Roman"/>
          <w:sz w:val="18"/>
          <w:szCs w:val="18"/>
        </w:rPr>
        <w:t>Срок реализации программы ____________________</w:t>
      </w:r>
    </w:p>
    <w:p w:rsidR="00B27515" w:rsidRPr="00B27515" w:rsidRDefault="00B27515" w:rsidP="00B27515">
      <w:pPr>
        <w:spacing w:after="0"/>
        <w:rPr>
          <w:rFonts w:ascii="Times New Roman" w:hAnsi="Times New Roman" w:cs="Times New Roman"/>
          <w:sz w:val="18"/>
          <w:szCs w:val="18"/>
        </w:rPr>
      </w:pPr>
      <w:r w:rsidRPr="00B27515">
        <w:rPr>
          <w:rFonts w:ascii="Times New Roman" w:hAnsi="Times New Roman" w:cs="Times New Roman"/>
          <w:sz w:val="18"/>
          <w:szCs w:val="18"/>
        </w:rPr>
        <w:t>Год обучения ________ Группа № _________</w:t>
      </w:r>
    </w:p>
    <w:p w:rsidR="00B27515" w:rsidRPr="00B27515" w:rsidRDefault="00B27515" w:rsidP="00B27515">
      <w:pPr>
        <w:spacing w:after="0"/>
        <w:rPr>
          <w:rFonts w:ascii="Times New Roman" w:hAnsi="Times New Roman" w:cs="Times New Roman"/>
          <w:sz w:val="18"/>
          <w:szCs w:val="18"/>
        </w:rPr>
      </w:pPr>
      <w:r w:rsidRPr="00B27515">
        <w:rPr>
          <w:rFonts w:ascii="Times New Roman" w:hAnsi="Times New Roman" w:cs="Times New Roman"/>
          <w:sz w:val="18"/>
          <w:szCs w:val="18"/>
        </w:rPr>
        <w:t>Ф.И.О. педагога: ________________________</w:t>
      </w:r>
    </w:p>
    <w:p w:rsidR="00B27515" w:rsidRPr="00B27515" w:rsidRDefault="00B27515" w:rsidP="00B27515">
      <w:pPr>
        <w:spacing w:after="0"/>
        <w:rPr>
          <w:rFonts w:ascii="Times New Roman" w:hAnsi="Times New Roman" w:cs="Times New Roman"/>
          <w:sz w:val="18"/>
          <w:szCs w:val="18"/>
        </w:rPr>
      </w:pPr>
      <w:r w:rsidRPr="00B27515">
        <w:rPr>
          <w:rFonts w:ascii="Times New Roman" w:hAnsi="Times New Roman" w:cs="Times New Roman"/>
          <w:sz w:val="18"/>
          <w:szCs w:val="18"/>
        </w:rPr>
        <w:t>Дата заполнения: «____»___________20___г.</w:t>
      </w:r>
    </w:p>
    <w:p w:rsidR="00B27515" w:rsidRDefault="00B27515" w:rsidP="00B27515">
      <w:pPr>
        <w:spacing w:after="0"/>
        <w:rPr>
          <w:rFonts w:ascii="Times New Roman" w:hAnsi="Times New Roman" w:cs="Times New Roman"/>
          <w:sz w:val="4"/>
          <w:szCs w:val="4"/>
        </w:rPr>
      </w:pPr>
    </w:p>
    <w:p w:rsidR="00B27515" w:rsidRDefault="00B27515" w:rsidP="00B27515">
      <w:pPr>
        <w:spacing w:after="0"/>
        <w:rPr>
          <w:rFonts w:ascii="Times New Roman" w:hAnsi="Times New Roman" w:cs="Times New Roman"/>
          <w:sz w:val="4"/>
          <w:szCs w:val="4"/>
        </w:rPr>
      </w:pPr>
    </w:p>
    <w:p w:rsidR="00B27515" w:rsidRPr="00745C17" w:rsidRDefault="00B27515" w:rsidP="00B27515">
      <w:pPr>
        <w:spacing w:after="0"/>
        <w:rPr>
          <w:rFonts w:ascii="Times New Roman" w:hAnsi="Times New Roman" w:cs="Times New Roman"/>
          <w:sz w:val="4"/>
          <w:szCs w:val="4"/>
        </w:rPr>
      </w:pPr>
    </w:p>
    <w:tbl>
      <w:tblPr>
        <w:tblStyle w:val="a7"/>
        <w:tblW w:w="15636" w:type="dxa"/>
        <w:tblInd w:w="-431" w:type="dxa"/>
        <w:tblLayout w:type="fixed"/>
        <w:tblLook w:val="04A0"/>
      </w:tblPr>
      <w:tblGrid>
        <w:gridCol w:w="407"/>
        <w:gridCol w:w="2571"/>
        <w:gridCol w:w="1276"/>
        <w:gridCol w:w="708"/>
        <w:gridCol w:w="709"/>
        <w:gridCol w:w="992"/>
        <w:gridCol w:w="851"/>
        <w:gridCol w:w="709"/>
        <w:gridCol w:w="708"/>
        <w:gridCol w:w="751"/>
        <w:gridCol w:w="1418"/>
        <w:gridCol w:w="1275"/>
        <w:gridCol w:w="1134"/>
        <w:gridCol w:w="1134"/>
        <w:gridCol w:w="993"/>
      </w:tblGrid>
      <w:tr w:rsidR="00B27515" w:rsidTr="00E3756C">
        <w:trPr>
          <w:trHeight w:val="300"/>
        </w:trPr>
        <w:tc>
          <w:tcPr>
            <w:tcW w:w="407" w:type="dxa"/>
            <w:vMerge w:val="restart"/>
          </w:tcPr>
          <w:p w:rsidR="00B27515" w:rsidRPr="00745C17" w:rsidRDefault="00B27515" w:rsidP="00E3756C">
            <w:pPr>
              <w:jc w:val="center"/>
              <w:rPr>
                <w:rFonts w:ascii="Times New Roman" w:hAnsi="Times New Roman"/>
                <w:sz w:val="20"/>
                <w:szCs w:val="20"/>
              </w:rPr>
            </w:pPr>
            <w:r w:rsidRPr="00745C17">
              <w:rPr>
                <w:rFonts w:ascii="Times New Roman" w:hAnsi="Times New Roman"/>
                <w:sz w:val="20"/>
                <w:szCs w:val="20"/>
              </w:rPr>
              <w:t>№</w:t>
            </w:r>
          </w:p>
        </w:tc>
        <w:tc>
          <w:tcPr>
            <w:tcW w:w="2571" w:type="dxa"/>
            <w:vMerge w:val="restart"/>
          </w:tcPr>
          <w:p w:rsidR="00B27515" w:rsidRPr="00745C17" w:rsidRDefault="00B27515" w:rsidP="00E3756C">
            <w:pPr>
              <w:jc w:val="center"/>
              <w:rPr>
                <w:rFonts w:ascii="Times New Roman" w:hAnsi="Times New Roman"/>
                <w:sz w:val="20"/>
                <w:szCs w:val="20"/>
              </w:rPr>
            </w:pPr>
            <w:r w:rsidRPr="00745C17">
              <w:rPr>
                <w:rFonts w:ascii="Times New Roman" w:hAnsi="Times New Roman"/>
                <w:sz w:val="20"/>
                <w:szCs w:val="20"/>
              </w:rPr>
              <w:t>Ф.И.</w:t>
            </w:r>
          </w:p>
          <w:p w:rsidR="00B27515" w:rsidRPr="00745C17" w:rsidRDefault="00B27515" w:rsidP="00E3756C">
            <w:pPr>
              <w:jc w:val="center"/>
              <w:rPr>
                <w:rFonts w:ascii="Times New Roman" w:hAnsi="Times New Roman"/>
                <w:sz w:val="20"/>
                <w:szCs w:val="20"/>
              </w:rPr>
            </w:pPr>
            <w:r w:rsidRPr="00745C17">
              <w:rPr>
                <w:rFonts w:ascii="Times New Roman" w:hAnsi="Times New Roman"/>
                <w:sz w:val="20"/>
                <w:szCs w:val="20"/>
              </w:rPr>
              <w:t>учащегося</w:t>
            </w:r>
          </w:p>
        </w:tc>
        <w:tc>
          <w:tcPr>
            <w:tcW w:w="1276" w:type="dxa"/>
            <w:vMerge w:val="restart"/>
          </w:tcPr>
          <w:p w:rsidR="00B27515" w:rsidRPr="00745C17" w:rsidRDefault="00B27515" w:rsidP="00E3756C">
            <w:pPr>
              <w:jc w:val="center"/>
              <w:rPr>
                <w:rFonts w:ascii="Times New Roman" w:hAnsi="Times New Roman"/>
                <w:sz w:val="20"/>
                <w:szCs w:val="20"/>
              </w:rPr>
            </w:pPr>
            <w:r w:rsidRPr="00745C17">
              <w:rPr>
                <w:rFonts w:ascii="Times New Roman" w:hAnsi="Times New Roman"/>
                <w:sz w:val="20"/>
                <w:szCs w:val="20"/>
              </w:rPr>
              <w:t>Основы волейбола</w:t>
            </w:r>
          </w:p>
        </w:tc>
        <w:tc>
          <w:tcPr>
            <w:tcW w:w="708" w:type="dxa"/>
            <w:vMerge w:val="restart"/>
          </w:tcPr>
          <w:p w:rsidR="00B27515" w:rsidRPr="00745C17" w:rsidRDefault="00B27515" w:rsidP="00E3756C">
            <w:pPr>
              <w:jc w:val="center"/>
              <w:rPr>
                <w:rFonts w:ascii="Times New Roman" w:hAnsi="Times New Roman"/>
                <w:sz w:val="20"/>
                <w:szCs w:val="20"/>
              </w:rPr>
            </w:pPr>
            <w:r w:rsidRPr="00745C17">
              <w:rPr>
                <w:rFonts w:ascii="Times New Roman" w:hAnsi="Times New Roman"/>
                <w:sz w:val="20"/>
                <w:szCs w:val="20"/>
              </w:rPr>
              <w:t>Тех</w:t>
            </w:r>
            <w:r>
              <w:rPr>
                <w:rFonts w:ascii="Times New Roman" w:hAnsi="Times New Roman"/>
                <w:sz w:val="20"/>
                <w:szCs w:val="20"/>
              </w:rPr>
              <w:t>-</w:t>
            </w:r>
            <w:r w:rsidRPr="00745C17">
              <w:rPr>
                <w:rFonts w:ascii="Times New Roman" w:hAnsi="Times New Roman"/>
                <w:sz w:val="20"/>
                <w:szCs w:val="20"/>
              </w:rPr>
              <w:t>ника игры</w:t>
            </w:r>
          </w:p>
        </w:tc>
        <w:tc>
          <w:tcPr>
            <w:tcW w:w="709" w:type="dxa"/>
            <w:vMerge w:val="restart"/>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Так-тика игры</w:t>
            </w:r>
          </w:p>
        </w:tc>
        <w:tc>
          <w:tcPr>
            <w:tcW w:w="4011" w:type="dxa"/>
            <w:gridSpan w:val="5"/>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Общая физическая подготовка</w:t>
            </w:r>
          </w:p>
        </w:tc>
        <w:tc>
          <w:tcPr>
            <w:tcW w:w="1418" w:type="dxa"/>
            <w:vMerge w:val="restart"/>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Техническая подготовка (точность передач, подач, нападающего удара, защитные действия)</w:t>
            </w:r>
          </w:p>
        </w:tc>
        <w:tc>
          <w:tcPr>
            <w:tcW w:w="1275" w:type="dxa"/>
            <w:vMerge w:val="restart"/>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Подвижные и спортивные игры</w:t>
            </w:r>
          </w:p>
        </w:tc>
        <w:tc>
          <w:tcPr>
            <w:tcW w:w="1134" w:type="dxa"/>
            <w:vMerge w:val="restart"/>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соревнования</w:t>
            </w:r>
          </w:p>
        </w:tc>
        <w:tc>
          <w:tcPr>
            <w:tcW w:w="1134" w:type="dxa"/>
            <w:vMerge w:val="restart"/>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Общее количество балов</w:t>
            </w:r>
          </w:p>
        </w:tc>
        <w:tc>
          <w:tcPr>
            <w:tcW w:w="993" w:type="dxa"/>
            <w:vMerge w:val="restart"/>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Уровень освоения ОП</w:t>
            </w:r>
          </w:p>
        </w:tc>
      </w:tr>
      <w:tr w:rsidR="00B27515" w:rsidTr="00E3756C">
        <w:trPr>
          <w:trHeight w:val="150"/>
        </w:trPr>
        <w:tc>
          <w:tcPr>
            <w:tcW w:w="407" w:type="dxa"/>
            <w:vMerge/>
          </w:tcPr>
          <w:p w:rsidR="00B27515" w:rsidRPr="00745C17" w:rsidRDefault="00B27515" w:rsidP="00E3756C">
            <w:pPr>
              <w:jc w:val="center"/>
              <w:rPr>
                <w:rFonts w:ascii="Times New Roman" w:hAnsi="Times New Roman"/>
                <w:sz w:val="20"/>
                <w:szCs w:val="20"/>
              </w:rPr>
            </w:pPr>
          </w:p>
        </w:tc>
        <w:tc>
          <w:tcPr>
            <w:tcW w:w="2571" w:type="dxa"/>
            <w:vMerge/>
          </w:tcPr>
          <w:p w:rsidR="00B27515" w:rsidRPr="00745C17" w:rsidRDefault="00B27515" w:rsidP="00E3756C">
            <w:pPr>
              <w:jc w:val="center"/>
              <w:rPr>
                <w:rFonts w:ascii="Times New Roman" w:hAnsi="Times New Roman"/>
                <w:sz w:val="20"/>
                <w:szCs w:val="20"/>
              </w:rPr>
            </w:pPr>
          </w:p>
        </w:tc>
        <w:tc>
          <w:tcPr>
            <w:tcW w:w="1276" w:type="dxa"/>
            <w:vMerge/>
          </w:tcPr>
          <w:p w:rsidR="00B27515" w:rsidRPr="00745C17" w:rsidRDefault="00B27515" w:rsidP="00E3756C">
            <w:pPr>
              <w:jc w:val="center"/>
              <w:rPr>
                <w:rFonts w:ascii="Times New Roman" w:hAnsi="Times New Roman"/>
                <w:sz w:val="20"/>
                <w:szCs w:val="20"/>
              </w:rPr>
            </w:pPr>
          </w:p>
        </w:tc>
        <w:tc>
          <w:tcPr>
            <w:tcW w:w="708" w:type="dxa"/>
            <w:vMerge/>
          </w:tcPr>
          <w:p w:rsidR="00B27515" w:rsidRPr="00745C17" w:rsidRDefault="00B27515" w:rsidP="00E3756C">
            <w:pPr>
              <w:jc w:val="center"/>
              <w:rPr>
                <w:rFonts w:ascii="Times New Roman" w:hAnsi="Times New Roman"/>
                <w:sz w:val="20"/>
                <w:szCs w:val="20"/>
              </w:rPr>
            </w:pPr>
          </w:p>
        </w:tc>
        <w:tc>
          <w:tcPr>
            <w:tcW w:w="709" w:type="dxa"/>
            <w:vMerge/>
          </w:tcPr>
          <w:p w:rsidR="00B27515" w:rsidRDefault="00B27515" w:rsidP="00E3756C">
            <w:pPr>
              <w:jc w:val="center"/>
              <w:rPr>
                <w:rFonts w:ascii="Times New Roman" w:hAnsi="Times New Roman"/>
                <w:sz w:val="20"/>
                <w:szCs w:val="20"/>
              </w:rPr>
            </w:pPr>
          </w:p>
        </w:tc>
        <w:tc>
          <w:tcPr>
            <w:tcW w:w="992" w:type="dxa"/>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 xml:space="preserve">Выносливость </w:t>
            </w:r>
          </w:p>
        </w:tc>
        <w:tc>
          <w:tcPr>
            <w:tcW w:w="851" w:type="dxa"/>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Силовые качества</w:t>
            </w:r>
          </w:p>
        </w:tc>
        <w:tc>
          <w:tcPr>
            <w:tcW w:w="709" w:type="dxa"/>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 xml:space="preserve">Быстрота </w:t>
            </w:r>
          </w:p>
        </w:tc>
        <w:tc>
          <w:tcPr>
            <w:tcW w:w="708" w:type="dxa"/>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 xml:space="preserve">Гибкость </w:t>
            </w:r>
          </w:p>
        </w:tc>
        <w:tc>
          <w:tcPr>
            <w:tcW w:w="751" w:type="dxa"/>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 xml:space="preserve">Ловкость </w:t>
            </w:r>
          </w:p>
        </w:tc>
        <w:tc>
          <w:tcPr>
            <w:tcW w:w="1418" w:type="dxa"/>
            <w:vMerge/>
          </w:tcPr>
          <w:p w:rsidR="00B27515" w:rsidRPr="00745C17" w:rsidRDefault="00B27515" w:rsidP="00E3756C">
            <w:pPr>
              <w:jc w:val="center"/>
              <w:rPr>
                <w:rFonts w:ascii="Times New Roman" w:hAnsi="Times New Roman"/>
                <w:sz w:val="20"/>
                <w:szCs w:val="20"/>
              </w:rPr>
            </w:pPr>
          </w:p>
        </w:tc>
        <w:tc>
          <w:tcPr>
            <w:tcW w:w="1275" w:type="dxa"/>
            <w:vMerge/>
          </w:tcPr>
          <w:p w:rsidR="00B27515" w:rsidRPr="00745C17" w:rsidRDefault="00B27515" w:rsidP="00E3756C">
            <w:pPr>
              <w:jc w:val="center"/>
              <w:rPr>
                <w:rFonts w:ascii="Times New Roman" w:hAnsi="Times New Roman"/>
                <w:sz w:val="20"/>
                <w:szCs w:val="20"/>
              </w:rPr>
            </w:pPr>
          </w:p>
        </w:tc>
        <w:tc>
          <w:tcPr>
            <w:tcW w:w="1134" w:type="dxa"/>
            <w:vMerge/>
          </w:tcPr>
          <w:p w:rsidR="00B27515" w:rsidRPr="00745C17" w:rsidRDefault="00B27515" w:rsidP="00E3756C">
            <w:pPr>
              <w:jc w:val="center"/>
              <w:rPr>
                <w:rFonts w:ascii="Times New Roman" w:hAnsi="Times New Roman"/>
                <w:sz w:val="20"/>
                <w:szCs w:val="20"/>
              </w:rPr>
            </w:pPr>
          </w:p>
        </w:tc>
        <w:tc>
          <w:tcPr>
            <w:tcW w:w="1134" w:type="dxa"/>
            <w:vMerge/>
          </w:tcPr>
          <w:p w:rsidR="00B27515" w:rsidRPr="00745C17" w:rsidRDefault="00B27515" w:rsidP="00E3756C">
            <w:pPr>
              <w:jc w:val="center"/>
              <w:rPr>
                <w:rFonts w:ascii="Times New Roman" w:hAnsi="Times New Roman"/>
                <w:sz w:val="20"/>
                <w:szCs w:val="20"/>
              </w:rPr>
            </w:pPr>
          </w:p>
        </w:tc>
        <w:tc>
          <w:tcPr>
            <w:tcW w:w="993" w:type="dxa"/>
            <w:vMerge/>
          </w:tcPr>
          <w:p w:rsidR="00B27515" w:rsidRPr="00745C17" w:rsidRDefault="00B27515" w:rsidP="00E3756C">
            <w:pPr>
              <w:jc w:val="center"/>
              <w:rPr>
                <w:rFonts w:ascii="Times New Roman" w:hAnsi="Times New Roman"/>
                <w:sz w:val="20"/>
                <w:szCs w:val="20"/>
              </w:rPr>
            </w:pPr>
          </w:p>
        </w:tc>
      </w:tr>
      <w:tr w:rsidR="00B27515" w:rsidTr="00E3756C">
        <w:tc>
          <w:tcPr>
            <w:tcW w:w="407" w:type="dxa"/>
          </w:tcPr>
          <w:p w:rsidR="00B27515" w:rsidRDefault="00B27515" w:rsidP="00E3756C">
            <w:pP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2571" w:type="dxa"/>
          </w:tcPr>
          <w:p w:rsidR="00B27515" w:rsidRDefault="00B27515" w:rsidP="00E3756C">
            <w:pPr>
              <w:jc w:val="center"/>
              <w:rPr>
                <w:rFonts w:ascii="Times New Roman" w:hAnsi="Times New Roman"/>
                <w:sz w:val="28"/>
                <w:szCs w:val="28"/>
              </w:rPr>
            </w:pPr>
          </w:p>
        </w:tc>
        <w:tc>
          <w:tcPr>
            <w:tcW w:w="1276"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709" w:type="dxa"/>
          </w:tcPr>
          <w:p w:rsidR="00B27515" w:rsidRDefault="00B27515" w:rsidP="00E3756C">
            <w:pPr>
              <w:jc w:val="center"/>
              <w:rPr>
                <w:rFonts w:ascii="Times New Roman" w:hAnsi="Times New Roman"/>
                <w:sz w:val="28"/>
                <w:szCs w:val="28"/>
              </w:rPr>
            </w:pPr>
          </w:p>
        </w:tc>
        <w:tc>
          <w:tcPr>
            <w:tcW w:w="708" w:type="dxa"/>
          </w:tcPr>
          <w:p w:rsidR="00B27515" w:rsidRDefault="00B27515" w:rsidP="00E3756C">
            <w:pPr>
              <w:jc w:val="center"/>
              <w:rPr>
                <w:rFonts w:ascii="Times New Roman" w:hAnsi="Times New Roman"/>
                <w:sz w:val="28"/>
                <w:szCs w:val="28"/>
              </w:rPr>
            </w:pPr>
          </w:p>
        </w:tc>
        <w:tc>
          <w:tcPr>
            <w:tcW w:w="751"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3" w:type="dxa"/>
          </w:tcPr>
          <w:p w:rsidR="00B27515" w:rsidRDefault="00B27515" w:rsidP="00E3756C">
            <w:pPr>
              <w:jc w:val="center"/>
              <w:rPr>
                <w:rFonts w:ascii="Times New Roman" w:hAnsi="Times New Roman"/>
                <w:sz w:val="28"/>
                <w:szCs w:val="28"/>
              </w:rPr>
            </w:pPr>
          </w:p>
        </w:tc>
      </w:tr>
    </w:tbl>
    <w:p w:rsidR="00B27515" w:rsidRPr="00CE5603" w:rsidRDefault="00B27515" w:rsidP="00B27515">
      <w:pPr>
        <w:spacing w:after="0"/>
        <w:rPr>
          <w:rFonts w:ascii="Times New Roman" w:hAnsi="Times New Roman" w:cs="Times New Roman"/>
          <w:sz w:val="18"/>
          <w:szCs w:val="18"/>
        </w:rPr>
      </w:pPr>
      <w:r w:rsidRPr="00CE5603">
        <w:rPr>
          <w:rFonts w:ascii="Times New Roman" w:hAnsi="Times New Roman" w:cs="Times New Roman"/>
          <w:sz w:val="18"/>
          <w:szCs w:val="18"/>
        </w:rPr>
        <w:t>Критерии оценки: 1 – низкий, 2 – средний уровень, 3 – высокий уровень.</w:t>
      </w:r>
    </w:p>
    <w:p w:rsidR="00B27515" w:rsidRPr="00CE5603" w:rsidRDefault="00B27515" w:rsidP="00B27515">
      <w:pPr>
        <w:spacing w:after="0"/>
        <w:rPr>
          <w:rFonts w:ascii="Times New Roman" w:hAnsi="Times New Roman" w:cs="Times New Roman"/>
          <w:sz w:val="18"/>
          <w:szCs w:val="18"/>
        </w:rPr>
      </w:pPr>
      <w:r w:rsidRPr="00CE5603">
        <w:rPr>
          <w:rFonts w:ascii="Times New Roman" w:hAnsi="Times New Roman" w:cs="Times New Roman"/>
          <w:sz w:val="18"/>
          <w:szCs w:val="18"/>
        </w:rPr>
        <w:t>Критерии оценки результативности освоения программы в целом (оцениваются по общей сумме баллов):</w:t>
      </w:r>
    </w:p>
    <w:p w:rsidR="00B27515" w:rsidRPr="00CE5603" w:rsidRDefault="00B27515" w:rsidP="00B27515">
      <w:pPr>
        <w:spacing w:after="0"/>
        <w:rPr>
          <w:rFonts w:ascii="Times New Roman" w:hAnsi="Times New Roman" w:cs="Times New Roman"/>
          <w:sz w:val="18"/>
          <w:szCs w:val="18"/>
        </w:rPr>
      </w:pPr>
      <w:r w:rsidRPr="00CE5603">
        <w:rPr>
          <w:rFonts w:ascii="Times New Roman" w:hAnsi="Times New Roman" w:cs="Times New Roman"/>
          <w:sz w:val="18"/>
          <w:szCs w:val="18"/>
        </w:rPr>
        <w:t>11-14 баллов – низкий уровень, 15-25 баллов – средний уровень, выше 25 балов – высокий уровень.</w:t>
      </w:r>
    </w:p>
    <w:p w:rsidR="00B27515" w:rsidRDefault="00B27515" w:rsidP="00B27515">
      <w:pPr>
        <w:spacing w:after="0"/>
        <w:rPr>
          <w:rFonts w:ascii="Times New Roman" w:hAnsi="Times New Roman" w:cs="Times New Roman"/>
          <w:b/>
          <w:sz w:val="18"/>
          <w:szCs w:val="18"/>
        </w:rPr>
      </w:pPr>
      <w:r w:rsidRPr="00CE5603">
        <w:rPr>
          <w:rFonts w:ascii="Times New Roman" w:hAnsi="Times New Roman" w:cs="Times New Roman"/>
          <w:b/>
          <w:sz w:val="18"/>
          <w:szCs w:val="18"/>
        </w:rPr>
        <w:t>Итого: низкий – 0%, средний - %, высокий – 0%.</w:t>
      </w:r>
    </w:p>
    <w:p w:rsidR="00B27515" w:rsidRDefault="00B27515" w:rsidP="00B27515">
      <w:pPr>
        <w:spacing w:after="0"/>
        <w:jc w:val="right"/>
        <w:rPr>
          <w:rFonts w:ascii="Times New Roman" w:hAnsi="Times New Roman" w:cs="Times New Roman"/>
        </w:rPr>
      </w:pPr>
    </w:p>
    <w:p w:rsidR="00B27515" w:rsidRPr="00CE5603" w:rsidRDefault="00B27515" w:rsidP="00B27515">
      <w:pPr>
        <w:spacing w:after="0"/>
        <w:jc w:val="right"/>
        <w:rPr>
          <w:rFonts w:ascii="Times New Roman" w:hAnsi="Times New Roman" w:cs="Times New Roman"/>
        </w:rPr>
      </w:pPr>
      <w:r w:rsidRPr="00CE5603">
        <w:rPr>
          <w:rFonts w:ascii="Times New Roman" w:hAnsi="Times New Roman" w:cs="Times New Roman"/>
        </w:rPr>
        <w:t>Приложение №2</w:t>
      </w:r>
    </w:p>
    <w:p w:rsidR="00B27515" w:rsidRPr="00CE5603" w:rsidRDefault="00B27515" w:rsidP="00B27515">
      <w:pPr>
        <w:jc w:val="center"/>
        <w:rPr>
          <w:rFonts w:ascii="Times New Roman" w:hAnsi="Times New Roman" w:cs="Times New Roman"/>
          <w:b/>
          <w:sz w:val="24"/>
          <w:szCs w:val="24"/>
        </w:rPr>
      </w:pPr>
      <w:r w:rsidRPr="00CE5603">
        <w:rPr>
          <w:rFonts w:ascii="Times New Roman" w:hAnsi="Times New Roman" w:cs="Times New Roman"/>
          <w:b/>
          <w:sz w:val="24"/>
          <w:szCs w:val="24"/>
        </w:rPr>
        <w:t>Сводная таблица диагностических исследований (начальная диагностика)</w:t>
      </w:r>
    </w:p>
    <w:p w:rsidR="00B27515" w:rsidRPr="00B27515" w:rsidRDefault="00B27515" w:rsidP="00B27515">
      <w:pPr>
        <w:spacing w:after="0"/>
        <w:rPr>
          <w:rFonts w:ascii="Times New Roman" w:hAnsi="Times New Roman" w:cs="Times New Roman"/>
          <w:sz w:val="18"/>
          <w:szCs w:val="18"/>
        </w:rPr>
      </w:pPr>
      <w:r w:rsidRPr="00B27515">
        <w:rPr>
          <w:rFonts w:ascii="Times New Roman" w:hAnsi="Times New Roman" w:cs="Times New Roman"/>
          <w:sz w:val="18"/>
          <w:szCs w:val="18"/>
        </w:rPr>
        <w:t>Название программы____________________________</w:t>
      </w:r>
    </w:p>
    <w:p w:rsidR="00B27515" w:rsidRPr="00B27515" w:rsidRDefault="00B27515" w:rsidP="00B27515">
      <w:pPr>
        <w:spacing w:after="0"/>
        <w:rPr>
          <w:rFonts w:ascii="Times New Roman" w:hAnsi="Times New Roman" w:cs="Times New Roman"/>
          <w:b/>
          <w:sz w:val="18"/>
          <w:szCs w:val="18"/>
        </w:rPr>
      </w:pPr>
      <w:r w:rsidRPr="00B27515">
        <w:rPr>
          <w:rFonts w:ascii="Times New Roman" w:hAnsi="Times New Roman" w:cs="Times New Roman"/>
          <w:sz w:val="18"/>
          <w:szCs w:val="18"/>
        </w:rPr>
        <w:t>Ф.И.О. педагога: __________________________________</w:t>
      </w:r>
    </w:p>
    <w:p w:rsidR="00B27515" w:rsidRPr="00B27515" w:rsidRDefault="00B27515" w:rsidP="00B27515">
      <w:pPr>
        <w:spacing w:after="0"/>
        <w:rPr>
          <w:rFonts w:ascii="Times New Roman" w:hAnsi="Times New Roman" w:cs="Times New Roman"/>
          <w:sz w:val="18"/>
          <w:szCs w:val="18"/>
        </w:rPr>
      </w:pPr>
      <w:r w:rsidRPr="00B27515">
        <w:rPr>
          <w:rFonts w:ascii="Times New Roman" w:hAnsi="Times New Roman" w:cs="Times New Roman"/>
          <w:sz w:val="18"/>
          <w:szCs w:val="18"/>
        </w:rPr>
        <w:t>Группа, год обучения № ________________</w:t>
      </w:r>
    </w:p>
    <w:p w:rsidR="00B27515" w:rsidRPr="00B27515" w:rsidRDefault="00B27515" w:rsidP="00B27515">
      <w:pPr>
        <w:spacing w:after="0"/>
        <w:rPr>
          <w:rFonts w:ascii="Times New Roman" w:hAnsi="Times New Roman" w:cs="Times New Roman"/>
          <w:sz w:val="18"/>
          <w:szCs w:val="18"/>
        </w:rPr>
      </w:pPr>
      <w:r w:rsidRPr="00B27515">
        <w:rPr>
          <w:rFonts w:ascii="Times New Roman" w:hAnsi="Times New Roman" w:cs="Times New Roman"/>
          <w:sz w:val="18"/>
          <w:szCs w:val="18"/>
        </w:rPr>
        <w:t>Дата заполнения: «____»_________________20___г.</w:t>
      </w:r>
    </w:p>
    <w:p w:rsidR="00B27515" w:rsidRDefault="00B27515" w:rsidP="00B27515">
      <w:pPr>
        <w:spacing w:after="0"/>
        <w:rPr>
          <w:rFonts w:ascii="Times New Roman" w:hAnsi="Times New Roman" w:cs="Times New Roman"/>
          <w:sz w:val="4"/>
          <w:szCs w:val="4"/>
        </w:rPr>
      </w:pPr>
    </w:p>
    <w:p w:rsidR="00B27515" w:rsidRDefault="00B27515" w:rsidP="00B27515">
      <w:pPr>
        <w:spacing w:after="0"/>
        <w:rPr>
          <w:rFonts w:ascii="Times New Roman" w:hAnsi="Times New Roman" w:cs="Times New Roman"/>
          <w:sz w:val="4"/>
          <w:szCs w:val="4"/>
        </w:rPr>
      </w:pPr>
    </w:p>
    <w:p w:rsidR="00B27515" w:rsidRPr="00745C17" w:rsidRDefault="00B27515" w:rsidP="00B27515">
      <w:pPr>
        <w:spacing w:after="0"/>
        <w:rPr>
          <w:rFonts w:ascii="Times New Roman" w:hAnsi="Times New Roman" w:cs="Times New Roman"/>
          <w:sz w:val="4"/>
          <w:szCs w:val="4"/>
        </w:rPr>
      </w:pPr>
    </w:p>
    <w:tbl>
      <w:tblPr>
        <w:tblStyle w:val="a7"/>
        <w:tblW w:w="15594" w:type="dxa"/>
        <w:tblInd w:w="-431" w:type="dxa"/>
        <w:tblLayout w:type="fixed"/>
        <w:tblLook w:val="04A0"/>
      </w:tblPr>
      <w:tblGrid>
        <w:gridCol w:w="407"/>
        <w:gridCol w:w="4130"/>
        <w:gridCol w:w="851"/>
        <w:gridCol w:w="1559"/>
        <w:gridCol w:w="1134"/>
        <w:gridCol w:w="992"/>
        <w:gridCol w:w="1418"/>
        <w:gridCol w:w="1134"/>
        <w:gridCol w:w="1275"/>
        <w:gridCol w:w="851"/>
        <w:gridCol w:w="1843"/>
      </w:tblGrid>
      <w:tr w:rsidR="00B27515" w:rsidTr="00E3756C">
        <w:trPr>
          <w:trHeight w:val="300"/>
        </w:trPr>
        <w:tc>
          <w:tcPr>
            <w:tcW w:w="407" w:type="dxa"/>
            <w:vMerge w:val="restart"/>
          </w:tcPr>
          <w:p w:rsidR="00B27515" w:rsidRPr="00745C17" w:rsidRDefault="00B27515" w:rsidP="00E3756C">
            <w:pPr>
              <w:jc w:val="center"/>
              <w:rPr>
                <w:rFonts w:ascii="Times New Roman" w:hAnsi="Times New Roman"/>
                <w:sz w:val="20"/>
                <w:szCs w:val="20"/>
              </w:rPr>
            </w:pPr>
            <w:r w:rsidRPr="00745C17">
              <w:rPr>
                <w:rFonts w:ascii="Times New Roman" w:hAnsi="Times New Roman"/>
                <w:sz w:val="20"/>
                <w:szCs w:val="20"/>
              </w:rPr>
              <w:t>№</w:t>
            </w:r>
          </w:p>
        </w:tc>
        <w:tc>
          <w:tcPr>
            <w:tcW w:w="4130" w:type="dxa"/>
            <w:vMerge w:val="restart"/>
          </w:tcPr>
          <w:p w:rsidR="00B27515" w:rsidRPr="00745C17" w:rsidRDefault="00B27515" w:rsidP="00E3756C">
            <w:pPr>
              <w:jc w:val="center"/>
              <w:rPr>
                <w:rFonts w:ascii="Times New Roman" w:hAnsi="Times New Roman"/>
                <w:sz w:val="20"/>
                <w:szCs w:val="20"/>
              </w:rPr>
            </w:pPr>
            <w:r w:rsidRPr="00745C17">
              <w:rPr>
                <w:rFonts w:ascii="Times New Roman" w:hAnsi="Times New Roman"/>
                <w:sz w:val="20"/>
                <w:szCs w:val="20"/>
              </w:rPr>
              <w:t>Ф.И.</w:t>
            </w:r>
          </w:p>
          <w:p w:rsidR="00B27515" w:rsidRPr="00745C17" w:rsidRDefault="00B27515" w:rsidP="00E3756C">
            <w:pPr>
              <w:jc w:val="center"/>
              <w:rPr>
                <w:rFonts w:ascii="Times New Roman" w:hAnsi="Times New Roman"/>
                <w:sz w:val="20"/>
                <w:szCs w:val="20"/>
              </w:rPr>
            </w:pPr>
            <w:r w:rsidRPr="00745C17">
              <w:rPr>
                <w:rFonts w:ascii="Times New Roman" w:hAnsi="Times New Roman"/>
                <w:sz w:val="20"/>
                <w:szCs w:val="20"/>
              </w:rPr>
              <w:t>учащегося</w:t>
            </w:r>
          </w:p>
        </w:tc>
        <w:tc>
          <w:tcPr>
            <w:tcW w:w="8363" w:type="dxa"/>
            <w:gridSpan w:val="7"/>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Общая физическая подготовка</w:t>
            </w:r>
          </w:p>
        </w:tc>
        <w:tc>
          <w:tcPr>
            <w:tcW w:w="851" w:type="dxa"/>
            <w:vMerge w:val="restart"/>
          </w:tcPr>
          <w:p w:rsidR="00B27515" w:rsidRDefault="00B27515" w:rsidP="00E3756C">
            <w:pPr>
              <w:jc w:val="center"/>
              <w:rPr>
                <w:rFonts w:ascii="Times New Roman" w:hAnsi="Times New Roman"/>
                <w:sz w:val="20"/>
                <w:szCs w:val="20"/>
              </w:rPr>
            </w:pPr>
            <w:r>
              <w:rPr>
                <w:rFonts w:ascii="Times New Roman" w:hAnsi="Times New Roman"/>
                <w:sz w:val="20"/>
                <w:szCs w:val="20"/>
              </w:rPr>
              <w:t>Всего</w:t>
            </w:r>
          </w:p>
          <w:p w:rsidR="00B27515" w:rsidRPr="00745C17" w:rsidRDefault="00B27515" w:rsidP="00E3756C">
            <w:pPr>
              <w:jc w:val="center"/>
              <w:rPr>
                <w:rFonts w:ascii="Times New Roman" w:hAnsi="Times New Roman"/>
                <w:sz w:val="20"/>
                <w:szCs w:val="20"/>
              </w:rPr>
            </w:pPr>
            <w:r>
              <w:rPr>
                <w:rFonts w:ascii="Times New Roman" w:hAnsi="Times New Roman"/>
                <w:sz w:val="20"/>
                <w:szCs w:val="20"/>
              </w:rPr>
              <w:t>баллов</w:t>
            </w:r>
          </w:p>
        </w:tc>
        <w:tc>
          <w:tcPr>
            <w:tcW w:w="1843" w:type="dxa"/>
            <w:vMerge w:val="restart"/>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Уровень подготовленности</w:t>
            </w:r>
          </w:p>
        </w:tc>
      </w:tr>
      <w:tr w:rsidR="00B27515" w:rsidTr="00E3756C">
        <w:trPr>
          <w:trHeight w:val="150"/>
        </w:trPr>
        <w:tc>
          <w:tcPr>
            <w:tcW w:w="407" w:type="dxa"/>
            <w:vMerge/>
          </w:tcPr>
          <w:p w:rsidR="00B27515" w:rsidRPr="00745C17" w:rsidRDefault="00B27515" w:rsidP="00E3756C">
            <w:pPr>
              <w:jc w:val="center"/>
              <w:rPr>
                <w:rFonts w:ascii="Times New Roman" w:hAnsi="Times New Roman"/>
                <w:sz w:val="20"/>
                <w:szCs w:val="20"/>
              </w:rPr>
            </w:pPr>
          </w:p>
        </w:tc>
        <w:tc>
          <w:tcPr>
            <w:tcW w:w="4130" w:type="dxa"/>
            <w:vMerge/>
          </w:tcPr>
          <w:p w:rsidR="00B27515" w:rsidRPr="00745C17" w:rsidRDefault="00B27515" w:rsidP="00E3756C">
            <w:pPr>
              <w:jc w:val="center"/>
              <w:rPr>
                <w:rFonts w:ascii="Times New Roman" w:hAnsi="Times New Roman"/>
                <w:sz w:val="20"/>
                <w:szCs w:val="20"/>
              </w:rPr>
            </w:pPr>
          </w:p>
        </w:tc>
        <w:tc>
          <w:tcPr>
            <w:tcW w:w="851" w:type="dxa"/>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 xml:space="preserve">Бег </w:t>
            </w:r>
          </w:p>
        </w:tc>
        <w:tc>
          <w:tcPr>
            <w:tcW w:w="1559" w:type="dxa"/>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Двигательные навыки</w:t>
            </w:r>
          </w:p>
        </w:tc>
        <w:tc>
          <w:tcPr>
            <w:tcW w:w="1134" w:type="dxa"/>
          </w:tcPr>
          <w:p w:rsidR="00B27515" w:rsidRDefault="00B27515" w:rsidP="00E3756C">
            <w:pPr>
              <w:jc w:val="center"/>
              <w:rPr>
                <w:rFonts w:ascii="Times New Roman" w:hAnsi="Times New Roman"/>
                <w:sz w:val="20"/>
                <w:szCs w:val="20"/>
              </w:rPr>
            </w:pPr>
            <w:r>
              <w:rPr>
                <w:rFonts w:ascii="Times New Roman" w:hAnsi="Times New Roman"/>
                <w:sz w:val="20"/>
                <w:szCs w:val="20"/>
              </w:rPr>
              <w:t>Прыжки на скакалке</w:t>
            </w:r>
          </w:p>
        </w:tc>
        <w:tc>
          <w:tcPr>
            <w:tcW w:w="992" w:type="dxa"/>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Прыжки в высоту</w:t>
            </w:r>
          </w:p>
        </w:tc>
        <w:tc>
          <w:tcPr>
            <w:tcW w:w="1418" w:type="dxa"/>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Отбивание мяча об пол, стоя на месте</w:t>
            </w:r>
          </w:p>
        </w:tc>
        <w:tc>
          <w:tcPr>
            <w:tcW w:w="1134" w:type="dxa"/>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Игровые навыки</w:t>
            </w:r>
          </w:p>
        </w:tc>
        <w:tc>
          <w:tcPr>
            <w:tcW w:w="1275" w:type="dxa"/>
          </w:tcPr>
          <w:p w:rsidR="00B27515" w:rsidRPr="00745C17" w:rsidRDefault="00B27515" w:rsidP="00E3756C">
            <w:pPr>
              <w:jc w:val="center"/>
              <w:rPr>
                <w:rFonts w:ascii="Times New Roman" w:hAnsi="Times New Roman"/>
                <w:sz w:val="20"/>
                <w:szCs w:val="20"/>
              </w:rPr>
            </w:pPr>
            <w:r>
              <w:rPr>
                <w:rFonts w:ascii="Times New Roman" w:hAnsi="Times New Roman"/>
                <w:sz w:val="20"/>
                <w:szCs w:val="20"/>
              </w:rPr>
              <w:t>Уровень интереса и мотивации к обучению</w:t>
            </w:r>
          </w:p>
        </w:tc>
        <w:tc>
          <w:tcPr>
            <w:tcW w:w="851" w:type="dxa"/>
            <w:vMerge/>
          </w:tcPr>
          <w:p w:rsidR="00B27515" w:rsidRPr="00745C17" w:rsidRDefault="00B27515" w:rsidP="00E3756C">
            <w:pPr>
              <w:jc w:val="center"/>
              <w:rPr>
                <w:rFonts w:ascii="Times New Roman" w:hAnsi="Times New Roman"/>
                <w:sz w:val="20"/>
                <w:szCs w:val="20"/>
              </w:rPr>
            </w:pPr>
          </w:p>
        </w:tc>
        <w:tc>
          <w:tcPr>
            <w:tcW w:w="1843" w:type="dxa"/>
            <w:vMerge/>
          </w:tcPr>
          <w:p w:rsidR="00B27515" w:rsidRPr="00745C17" w:rsidRDefault="00B27515" w:rsidP="00E3756C">
            <w:pPr>
              <w:jc w:val="center"/>
              <w:rPr>
                <w:rFonts w:ascii="Times New Roman" w:hAnsi="Times New Roman"/>
                <w:sz w:val="20"/>
                <w:szCs w:val="20"/>
              </w:rPr>
            </w:pPr>
          </w:p>
        </w:tc>
      </w:tr>
      <w:tr w:rsidR="00B27515" w:rsidTr="00E3756C">
        <w:tc>
          <w:tcPr>
            <w:tcW w:w="407" w:type="dxa"/>
          </w:tcPr>
          <w:p w:rsidR="00B27515" w:rsidRDefault="00B27515" w:rsidP="00E3756C">
            <w:pP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r w:rsidR="00B27515" w:rsidTr="00E3756C">
        <w:tc>
          <w:tcPr>
            <w:tcW w:w="407" w:type="dxa"/>
          </w:tcPr>
          <w:p w:rsidR="00B27515" w:rsidRDefault="00B27515" w:rsidP="00E3756C">
            <w:pPr>
              <w:jc w:val="center"/>
              <w:rPr>
                <w:rFonts w:ascii="Times New Roman" w:hAnsi="Times New Roman"/>
                <w:sz w:val="28"/>
                <w:szCs w:val="28"/>
              </w:rPr>
            </w:pPr>
          </w:p>
        </w:tc>
        <w:tc>
          <w:tcPr>
            <w:tcW w:w="4130"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559"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992" w:type="dxa"/>
          </w:tcPr>
          <w:p w:rsidR="00B27515" w:rsidRDefault="00B27515" w:rsidP="00E3756C">
            <w:pPr>
              <w:jc w:val="center"/>
              <w:rPr>
                <w:rFonts w:ascii="Times New Roman" w:hAnsi="Times New Roman"/>
                <w:sz w:val="28"/>
                <w:szCs w:val="28"/>
              </w:rPr>
            </w:pPr>
          </w:p>
        </w:tc>
        <w:tc>
          <w:tcPr>
            <w:tcW w:w="1418" w:type="dxa"/>
          </w:tcPr>
          <w:p w:rsidR="00B27515" w:rsidRDefault="00B27515" w:rsidP="00E3756C">
            <w:pPr>
              <w:jc w:val="center"/>
              <w:rPr>
                <w:rFonts w:ascii="Times New Roman" w:hAnsi="Times New Roman"/>
                <w:sz w:val="28"/>
                <w:szCs w:val="28"/>
              </w:rPr>
            </w:pPr>
          </w:p>
        </w:tc>
        <w:tc>
          <w:tcPr>
            <w:tcW w:w="1134" w:type="dxa"/>
          </w:tcPr>
          <w:p w:rsidR="00B27515" w:rsidRDefault="00B27515" w:rsidP="00E3756C">
            <w:pPr>
              <w:jc w:val="center"/>
              <w:rPr>
                <w:rFonts w:ascii="Times New Roman" w:hAnsi="Times New Roman"/>
                <w:sz w:val="28"/>
                <w:szCs w:val="28"/>
              </w:rPr>
            </w:pPr>
          </w:p>
        </w:tc>
        <w:tc>
          <w:tcPr>
            <w:tcW w:w="1275" w:type="dxa"/>
          </w:tcPr>
          <w:p w:rsidR="00B27515" w:rsidRDefault="00B27515" w:rsidP="00E3756C">
            <w:pPr>
              <w:jc w:val="center"/>
              <w:rPr>
                <w:rFonts w:ascii="Times New Roman" w:hAnsi="Times New Roman"/>
                <w:sz w:val="28"/>
                <w:szCs w:val="28"/>
              </w:rPr>
            </w:pPr>
          </w:p>
        </w:tc>
        <w:tc>
          <w:tcPr>
            <w:tcW w:w="851" w:type="dxa"/>
          </w:tcPr>
          <w:p w:rsidR="00B27515" w:rsidRDefault="00B27515" w:rsidP="00E3756C">
            <w:pPr>
              <w:jc w:val="center"/>
              <w:rPr>
                <w:rFonts w:ascii="Times New Roman" w:hAnsi="Times New Roman"/>
                <w:sz w:val="28"/>
                <w:szCs w:val="28"/>
              </w:rPr>
            </w:pPr>
          </w:p>
        </w:tc>
        <w:tc>
          <w:tcPr>
            <w:tcW w:w="1843" w:type="dxa"/>
          </w:tcPr>
          <w:p w:rsidR="00B27515" w:rsidRDefault="00B27515" w:rsidP="00E3756C">
            <w:pPr>
              <w:jc w:val="center"/>
              <w:rPr>
                <w:rFonts w:ascii="Times New Roman" w:hAnsi="Times New Roman"/>
                <w:sz w:val="28"/>
                <w:szCs w:val="28"/>
              </w:rPr>
            </w:pPr>
          </w:p>
        </w:tc>
      </w:tr>
    </w:tbl>
    <w:p w:rsidR="00B27515" w:rsidRPr="00B27515" w:rsidRDefault="00B27515" w:rsidP="00B27515">
      <w:pPr>
        <w:spacing w:after="0"/>
        <w:rPr>
          <w:rFonts w:ascii="Times New Roman" w:hAnsi="Times New Roman" w:cs="Times New Roman"/>
          <w:sz w:val="18"/>
          <w:szCs w:val="18"/>
        </w:rPr>
      </w:pPr>
      <w:r w:rsidRPr="00B27515">
        <w:rPr>
          <w:rFonts w:ascii="Times New Roman" w:hAnsi="Times New Roman" w:cs="Times New Roman"/>
          <w:sz w:val="18"/>
          <w:szCs w:val="18"/>
        </w:rPr>
        <w:t>Критерии оценки: 1 – низкий, 2 – средний уровень, 3 – высокий уровень.</w:t>
      </w:r>
    </w:p>
    <w:p w:rsidR="00B27515" w:rsidRPr="00B27515" w:rsidRDefault="00B27515" w:rsidP="00B27515">
      <w:pPr>
        <w:spacing w:after="0"/>
        <w:rPr>
          <w:rFonts w:ascii="Times New Roman" w:hAnsi="Times New Roman" w:cs="Times New Roman"/>
          <w:sz w:val="18"/>
          <w:szCs w:val="18"/>
        </w:rPr>
      </w:pPr>
      <w:r w:rsidRPr="00B27515">
        <w:rPr>
          <w:rFonts w:ascii="Times New Roman" w:hAnsi="Times New Roman" w:cs="Times New Roman"/>
          <w:sz w:val="18"/>
          <w:szCs w:val="18"/>
        </w:rPr>
        <w:t>Критерии оценки результативности освоения программы в целом (оцениваются по общей сумме баллов):</w:t>
      </w:r>
    </w:p>
    <w:p w:rsidR="00B27515" w:rsidRPr="00B27515" w:rsidRDefault="00B27515" w:rsidP="00B27515">
      <w:pPr>
        <w:spacing w:after="0"/>
        <w:rPr>
          <w:rFonts w:ascii="Times New Roman" w:hAnsi="Times New Roman" w:cs="Times New Roman"/>
          <w:sz w:val="18"/>
          <w:szCs w:val="18"/>
        </w:rPr>
      </w:pPr>
      <w:r w:rsidRPr="00B27515">
        <w:rPr>
          <w:rFonts w:ascii="Times New Roman" w:hAnsi="Times New Roman" w:cs="Times New Roman"/>
          <w:sz w:val="18"/>
          <w:szCs w:val="18"/>
        </w:rPr>
        <w:t>7-9  баллов – низкий уровень, 10-15 баллов – средний уровень, выше 16-21 балов – высокий уровень.</w:t>
      </w:r>
    </w:p>
    <w:p w:rsidR="00B27515" w:rsidRPr="00B27515" w:rsidRDefault="00B27515" w:rsidP="00B27515">
      <w:pPr>
        <w:spacing w:after="0"/>
        <w:rPr>
          <w:rFonts w:ascii="Times New Roman" w:hAnsi="Times New Roman" w:cs="Times New Roman"/>
          <w:b/>
          <w:sz w:val="18"/>
          <w:szCs w:val="18"/>
        </w:rPr>
      </w:pPr>
      <w:r w:rsidRPr="00B27515">
        <w:rPr>
          <w:rFonts w:ascii="Times New Roman" w:hAnsi="Times New Roman" w:cs="Times New Roman"/>
          <w:b/>
          <w:sz w:val="18"/>
          <w:szCs w:val="18"/>
        </w:rPr>
        <w:t>Итого: низкий – 0%, средний - %, высокий – 0%.</w:t>
      </w:r>
    </w:p>
    <w:p w:rsidR="00B27515" w:rsidRDefault="00B27515" w:rsidP="00B27515">
      <w:pPr>
        <w:spacing w:after="0" w:line="240" w:lineRule="auto"/>
        <w:rPr>
          <w:rFonts w:ascii="Times New Roman" w:eastAsia="Times New Roman" w:hAnsi="Times New Roman" w:cs="Times New Roman"/>
          <w:b/>
          <w:noProof/>
          <w:sz w:val="28"/>
          <w:szCs w:val="28"/>
          <w:u w:val="single"/>
        </w:rPr>
      </w:pPr>
    </w:p>
    <w:p w:rsidR="00B27515" w:rsidRDefault="00B27515" w:rsidP="00B27515">
      <w:pPr>
        <w:spacing w:after="0" w:line="240" w:lineRule="auto"/>
        <w:rPr>
          <w:rFonts w:ascii="Times New Roman" w:eastAsia="Times New Roman" w:hAnsi="Times New Roman" w:cs="Times New Roman"/>
          <w:b/>
          <w:noProof/>
          <w:sz w:val="28"/>
          <w:szCs w:val="28"/>
          <w:u w:val="single"/>
        </w:rPr>
      </w:pPr>
    </w:p>
    <w:p w:rsidR="002C2D1D" w:rsidRDefault="002C2D1D" w:rsidP="002C2D1D">
      <w:pPr>
        <w:suppressAutoHyphens/>
        <w:spacing w:line="360" w:lineRule="auto"/>
        <w:jc w:val="center"/>
      </w:pPr>
    </w:p>
    <w:sectPr w:rsidR="002C2D1D" w:rsidSect="00B2751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BD4" w:rsidRDefault="00506BD4" w:rsidP="009E2AA6">
      <w:pPr>
        <w:spacing w:after="0" w:line="240" w:lineRule="auto"/>
      </w:pPr>
      <w:r>
        <w:separator/>
      </w:r>
    </w:p>
  </w:endnote>
  <w:endnote w:type="continuationSeparator" w:id="1">
    <w:p w:rsidR="00506BD4" w:rsidRDefault="00506BD4" w:rsidP="009E2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46" w:rsidRDefault="00DC1846" w:rsidP="00E3756C">
    <w:pPr>
      <w:pStyle w:val="a8"/>
    </w:pPr>
  </w:p>
  <w:p w:rsidR="00DC1846" w:rsidRDefault="00DC18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BD4" w:rsidRDefault="00506BD4" w:rsidP="009E2AA6">
      <w:pPr>
        <w:spacing w:after="0" w:line="240" w:lineRule="auto"/>
      </w:pPr>
      <w:r>
        <w:separator/>
      </w:r>
    </w:p>
  </w:footnote>
  <w:footnote w:type="continuationSeparator" w:id="1">
    <w:p w:rsidR="00506BD4" w:rsidRDefault="00506BD4" w:rsidP="009E2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35D"/>
    <w:multiLevelType w:val="multilevel"/>
    <w:tmpl w:val="DD26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91958"/>
    <w:multiLevelType w:val="hybridMultilevel"/>
    <w:tmpl w:val="685C02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966132D"/>
    <w:multiLevelType w:val="hybridMultilevel"/>
    <w:tmpl w:val="CBB445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316FB"/>
    <w:multiLevelType w:val="hybridMultilevel"/>
    <w:tmpl w:val="C87CB25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32D1348B"/>
    <w:multiLevelType w:val="hybridMultilevel"/>
    <w:tmpl w:val="0180D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6A2812"/>
    <w:multiLevelType w:val="hybridMultilevel"/>
    <w:tmpl w:val="E31C3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F108E5"/>
    <w:multiLevelType w:val="hybridMultilevel"/>
    <w:tmpl w:val="ECD2C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0B63E1"/>
    <w:multiLevelType w:val="multilevel"/>
    <w:tmpl w:val="E9EC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90D84"/>
    <w:multiLevelType w:val="multilevel"/>
    <w:tmpl w:val="62D0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70377"/>
    <w:multiLevelType w:val="hybridMultilevel"/>
    <w:tmpl w:val="2F482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1E7781"/>
    <w:multiLevelType w:val="hybridMultilevel"/>
    <w:tmpl w:val="62503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49E2B61"/>
    <w:multiLevelType w:val="hybridMultilevel"/>
    <w:tmpl w:val="2A16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0"/>
  </w:num>
  <w:num w:numId="5">
    <w:abstractNumId w:val="5"/>
  </w:num>
  <w:num w:numId="6">
    <w:abstractNumId w:val="1"/>
  </w:num>
  <w:num w:numId="7">
    <w:abstractNumId w:val="11"/>
  </w:num>
  <w:num w:numId="8">
    <w:abstractNumId w:val="2"/>
  </w:num>
  <w:num w:numId="9">
    <w:abstractNumId w:val="6"/>
  </w:num>
  <w:num w:numId="10">
    <w:abstractNumId w:val="9"/>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C2D1D"/>
    <w:rsid w:val="000674F9"/>
    <w:rsid w:val="000939A3"/>
    <w:rsid w:val="000B297C"/>
    <w:rsid w:val="001010D9"/>
    <w:rsid w:val="00124E2F"/>
    <w:rsid w:val="00191249"/>
    <w:rsid w:val="001A6E0F"/>
    <w:rsid w:val="002B62E3"/>
    <w:rsid w:val="002C2D1D"/>
    <w:rsid w:val="002E3833"/>
    <w:rsid w:val="003F380A"/>
    <w:rsid w:val="00506BD4"/>
    <w:rsid w:val="00536D6A"/>
    <w:rsid w:val="006D4D8C"/>
    <w:rsid w:val="00863799"/>
    <w:rsid w:val="00987BEE"/>
    <w:rsid w:val="009E2AA6"/>
    <w:rsid w:val="00B13F87"/>
    <w:rsid w:val="00B27515"/>
    <w:rsid w:val="00B9785C"/>
    <w:rsid w:val="00BF189D"/>
    <w:rsid w:val="00C53E1A"/>
    <w:rsid w:val="00CF3237"/>
    <w:rsid w:val="00DC1846"/>
    <w:rsid w:val="00E3756C"/>
    <w:rsid w:val="00EA2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A6"/>
  </w:style>
  <w:style w:type="paragraph" w:styleId="3">
    <w:name w:val="heading 3"/>
    <w:basedOn w:val="a"/>
    <w:next w:val="a"/>
    <w:link w:val="30"/>
    <w:qFormat/>
    <w:rsid w:val="002C2D1D"/>
    <w:pPr>
      <w:keepNext/>
      <w:snapToGrid w:val="0"/>
      <w:spacing w:after="0" w:line="180" w:lineRule="atLeast"/>
      <w:jc w:val="right"/>
      <w:outlineLvl w:val="2"/>
    </w:pPr>
    <w:rPr>
      <w:rFonts w:ascii="Times New Roman" w:eastAsia="Times New Roman" w:hAnsi="Times New Roman" w:cs="Times New Roman"/>
      <w:b/>
      <w:i/>
      <w:sz w:val="18"/>
      <w:szCs w:val="20"/>
      <w:lang w:eastAsia="en-US"/>
    </w:rPr>
  </w:style>
  <w:style w:type="paragraph" w:styleId="4">
    <w:name w:val="heading 4"/>
    <w:basedOn w:val="a"/>
    <w:next w:val="a"/>
    <w:link w:val="40"/>
    <w:uiPriority w:val="9"/>
    <w:semiHidden/>
    <w:unhideWhenUsed/>
    <w:qFormat/>
    <w:rsid w:val="00124E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C2D1D"/>
    <w:pPr>
      <w:spacing w:after="0" w:line="240" w:lineRule="auto"/>
    </w:pPr>
    <w:rPr>
      <w:rFonts w:eastAsiaTheme="minorHAnsi"/>
      <w:lang w:eastAsia="en-US"/>
    </w:rPr>
  </w:style>
  <w:style w:type="character" w:customStyle="1" w:styleId="30">
    <w:name w:val="Заголовок 3 Знак"/>
    <w:basedOn w:val="a0"/>
    <w:link w:val="3"/>
    <w:rsid w:val="002C2D1D"/>
    <w:rPr>
      <w:rFonts w:ascii="Times New Roman" w:eastAsia="Times New Roman" w:hAnsi="Times New Roman" w:cs="Times New Roman"/>
      <w:b/>
      <w:i/>
      <w:sz w:val="18"/>
      <w:szCs w:val="20"/>
      <w:lang w:eastAsia="en-US"/>
    </w:rPr>
  </w:style>
  <w:style w:type="paragraph" w:styleId="a4">
    <w:name w:val="List Paragraph"/>
    <w:basedOn w:val="a"/>
    <w:uiPriority w:val="34"/>
    <w:qFormat/>
    <w:rsid w:val="002C2D1D"/>
    <w:pPr>
      <w:ind w:left="720"/>
      <w:contextualSpacing/>
    </w:pPr>
    <w:rPr>
      <w:rFonts w:eastAsiaTheme="minorHAnsi"/>
      <w:lang w:eastAsia="en-US"/>
    </w:rPr>
  </w:style>
  <w:style w:type="paragraph" w:styleId="a5">
    <w:name w:val="Normal (Web)"/>
    <w:basedOn w:val="a"/>
    <w:uiPriority w:val="99"/>
    <w:unhideWhenUsed/>
    <w:qFormat/>
    <w:rsid w:val="00124E2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124E2F"/>
    <w:rPr>
      <w:b/>
      <w:bCs/>
    </w:rPr>
  </w:style>
  <w:style w:type="character" w:customStyle="1" w:styleId="40">
    <w:name w:val="Заголовок 4 Знак"/>
    <w:basedOn w:val="a0"/>
    <w:link w:val="4"/>
    <w:uiPriority w:val="9"/>
    <w:semiHidden/>
    <w:rsid w:val="00124E2F"/>
    <w:rPr>
      <w:rFonts w:asciiTheme="majorHAnsi" w:eastAsiaTheme="majorEastAsia" w:hAnsiTheme="majorHAnsi" w:cstheme="majorBidi"/>
      <w:b/>
      <w:bCs/>
      <w:i/>
      <w:iCs/>
      <w:color w:val="4F81BD" w:themeColor="accent1"/>
    </w:rPr>
  </w:style>
  <w:style w:type="table" w:styleId="a7">
    <w:name w:val="Table Grid"/>
    <w:basedOn w:val="a1"/>
    <w:uiPriority w:val="59"/>
    <w:rsid w:val="00124E2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124E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footer"/>
    <w:basedOn w:val="a"/>
    <w:link w:val="a9"/>
    <w:uiPriority w:val="99"/>
    <w:rsid w:val="00B275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27515"/>
    <w:rPr>
      <w:rFonts w:ascii="Times New Roman" w:eastAsia="Times New Roman" w:hAnsi="Times New Roman" w:cs="Times New Roman"/>
      <w:sz w:val="24"/>
      <w:szCs w:val="24"/>
    </w:rPr>
  </w:style>
  <w:style w:type="character" w:styleId="aa">
    <w:name w:val="Hyperlink"/>
    <w:uiPriority w:val="99"/>
    <w:unhideWhenUsed/>
    <w:rsid w:val="00B27515"/>
    <w:rPr>
      <w:color w:val="0000FF"/>
      <w:u w:val="single"/>
    </w:rPr>
  </w:style>
  <w:style w:type="character" w:customStyle="1" w:styleId="apple-converted-space">
    <w:name w:val="apple-converted-space"/>
    <w:basedOn w:val="a0"/>
    <w:rsid w:val="00B27515"/>
  </w:style>
</w:styles>
</file>

<file path=word/webSettings.xml><?xml version="1.0" encoding="utf-8"?>
<w:webSettings xmlns:r="http://schemas.openxmlformats.org/officeDocument/2006/relationships" xmlns:w="http://schemas.openxmlformats.org/wordprocessingml/2006/main">
  <w:divs>
    <w:div w:id="165637888">
      <w:bodyDiv w:val="1"/>
      <w:marLeft w:val="0"/>
      <w:marRight w:val="0"/>
      <w:marTop w:val="0"/>
      <w:marBottom w:val="0"/>
      <w:divBdr>
        <w:top w:val="none" w:sz="0" w:space="0" w:color="auto"/>
        <w:left w:val="none" w:sz="0" w:space="0" w:color="auto"/>
        <w:bottom w:val="none" w:sz="0" w:space="0" w:color="auto"/>
        <w:right w:val="none" w:sz="0" w:space="0" w:color="auto"/>
      </w:divBdr>
    </w:div>
    <w:div w:id="3313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089;&#1087;&#1086;&#1088;&#1090;&#1096;&#1082;&#1086;&#1083;&#1072;&#1082;&#1086;&#1088;&#1089;&#1072;&#1082;&#1086;&#1074;.&#1088;&#1092;/wpcontent/uploads/2018/02/&#1044;&#1086;&#1087;&#1086;&#1083;&#1085;&#1080;&#1090;&#1077;&#1083;&#1100;&#1085;&#1072;&#1103;-&#1087;&#1088;&#1077;&#1076;&#1087;&#1088;&#1086;&#1092;&#1077;&#1089;&#1089;&#1080;&#1086;&#1085;&#1083;&#1100;&#1085;&#1072;&#1103;-&#1087;&#1088;&#1086;&#1075;&#1088;&#1072;&#1084;&#1084;&#1072;-&#1041;&#1072;&#1089;&#1082;&#1077;&#1090;&#1073;&#1086;&#1083;.pdf" TargetMode="External"/><Relationship Id="rId4" Type="http://schemas.openxmlformats.org/officeDocument/2006/relationships/settings" Target="settings.xml"/><Relationship Id="rId9" Type="http://schemas.openxmlformats.org/officeDocument/2006/relationships/hyperlink" Target="https://infourok.ru/dopolnitelnaya-obrazovatelnaya-obscherazvivayuschaya-programma-basketbol-11516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4E46-A030-415A-8A66-501534F4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4988</Words>
  <Characters>28433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13</cp:revision>
  <cp:lastPrinted>2022-02-21T03:27:00Z</cp:lastPrinted>
  <dcterms:created xsi:type="dcterms:W3CDTF">2021-03-18T09:08:00Z</dcterms:created>
  <dcterms:modified xsi:type="dcterms:W3CDTF">2022-02-24T05:11:00Z</dcterms:modified>
</cp:coreProperties>
</file>